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5A826" w14:textId="77777777" w:rsidR="004A331E" w:rsidRDefault="004A331E" w:rsidP="004A331E">
      <w:pPr>
        <w:spacing w:after="0" w:line="240" w:lineRule="auto"/>
        <w:ind w:left="6480" w:firstLine="720"/>
      </w:pPr>
    </w:p>
    <w:p w14:paraId="64C0960A" w14:textId="77777777" w:rsidR="004A331E" w:rsidRDefault="004A331E" w:rsidP="004A331E">
      <w:pPr>
        <w:spacing w:after="0" w:line="240" w:lineRule="auto"/>
        <w:ind w:left="6480" w:firstLine="720"/>
      </w:pPr>
    </w:p>
    <w:p w14:paraId="4B48EE79" w14:textId="77777777" w:rsidR="004A331E" w:rsidRDefault="004A331E" w:rsidP="004A331E">
      <w:pPr>
        <w:spacing w:after="0" w:line="240" w:lineRule="auto"/>
        <w:ind w:left="6480" w:firstLine="720"/>
      </w:pPr>
    </w:p>
    <w:p w14:paraId="54D8ADAF" w14:textId="77777777" w:rsidR="004A331E" w:rsidRDefault="004A331E" w:rsidP="004A331E">
      <w:pPr>
        <w:spacing w:after="0" w:line="240" w:lineRule="auto"/>
        <w:ind w:left="6480" w:firstLine="720"/>
      </w:pPr>
    </w:p>
    <w:p w14:paraId="70C52FFA" w14:textId="77777777" w:rsidR="004A331E" w:rsidRDefault="004A331E" w:rsidP="004A331E">
      <w:pPr>
        <w:spacing w:after="0" w:line="240" w:lineRule="auto"/>
        <w:ind w:left="6480" w:firstLine="720"/>
      </w:pPr>
    </w:p>
    <w:p w14:paraId="47F186ED" w14:textId="178BFF13" w:rsidR="004A331E" w:rsidRPr="00986B80" w:rsidRDefault="004A331E" w:rsidP="004A331E">
      <w:pPr>
        <w:spacing w:after="0" w:line="240" w:lineRule="auto"/>
        <w:ind w:left="6480" w:firstLine="720"/>
      </w:pPr>
      <w:bookmarkStart w:id="0" w:name="_GoBack"/>
      <w:bookmarkEnd w:id="0"/>
      <w:r w:rsidRPr="00986B80">
        <w:t>October 1, 2020</w:t>
      </w:r>
    </w:p>
    <w:p w14:paraId="17D20C50" w14:textId="77777777" w:rsidR="004A331E" w:rsidRDefault="004A331E" w:rsidP="004A331E">
      <w:pPr>
        <w:spacing w:after="0" w:line="240" w:lineRule="auto"/>
      </w:pPr>
    </w:p>
    <w:p w14:paraId="702F2736" w14:textId="77777777" w:rsidR="004A331E" w:rsidRDefault="004A331E" w:rsidP="004A331E">
      <w:pPr>
        <w:spacing w:after="0" w:line="240" w:lineRule="auto"/>
      </w:pPr>
    </w:p>
    <w:p w14:paraId="5C002DC3" w14:textId="77777777" w:rsidR="004A331E" w:rsidRDefault="004A331E" w:rsidP="004A331E">
      <w:pPr>
        <w:spacing w:after="0" w:line="240" w:lineRule="auto"/>
      </w:pPr>
    </w:p>
    <w:p w14:paraId="0DE88874" w14:textId="77777777" w:rsidR="004A331E" w:rsidRDefault="004A331E" w:rsidP="004A331E">
      <w:pPr>
        <w:spacing w:after="0" w:line="240" w:lineRule="auto"/>
      </w:pPr>
    </w:p>
    <w:p w14:paraId="2CC79239" w14:textId="77777777" w:rsidR="004A331E" w:rsidRDefault="004A331E" w:rsidP="004A331E">
      <w:pPr>
        <w:spacing w:after="0" w:line="240" w:lineRule="auto"/>
      </w:pPr>
    </w:p>
    <w:p w14:paraId="7F416481" w14:textId="77777777" w:rsidR="004A331E" w:rsidRDefault="004A331E" w:rsidP="004A331E">
      <w:pPr>
        <w:spacing w:after="0" w:line="240" w:lineRule="auto"/>
      </w:pPr>
    </w:p>
    <w:p w14:paraId="0AB993DD" w14:textId="77777777" w:rsidR="004A331E" w:rsidRDefault="004A331E" w:rsidP="004A331E">
      <w:pPr>
        <w:spacing w:after="0" w:line="240" w:lineRule="auto"/>
      </w:pPr>
    </w:p>
    <w:p w14:paraId="0C6A4773" w14:textId="77777777" w:rsidR="004A331E" w:rsidRDefault="004A331E" w:rsidP="004A331E">
      <w:pPr>
        <w:spacing w:after="0" w:line="240" w:lineRule="auto"/>
      </w:pPr>
    </w:p>
    <w:p w14:paraId="6443C929" w14:textId="77777777" w:rsidR="004A331E" w:rsidRPr="00246E41" w:rsidRDefault="004A331E" w:rsidP="004A331E">
      <w:pPr>
        <w:spacing w:after="0" w:line="240" w:lineRule="auto"/>
        <w:rPr>
          <w:rFonts w:ascii="Arial" w:hAnsi="Arial" w:cs="Arial"/>
          <w:b/>
          <w:sz w:val="20"/>
          <w:szCs w:val="20"/>
        </w:rPr>
      </w:pPr>
      <w:r w:rsidRPr="00246E41">
        <w:rPr>
          <w:rFonts w:ascii="Arial" w:hAnsi="Arial" w:cs="Arial"/>
          <w:b/>
          <w:sz w:val="20"/>
          <w:szCs w:val="20"/>
        </w:rPr>
        <w:t xml:space="preserve">IMPORTANT INFORMATION REGARDING </w:t>
      </w:r>
      <w:r>
        <w:rPr>
          <w:rFonts w:ascii="Arial" w:hAnsi="Arial" w:cs="Arial"/>
          <w:b/>
          <w:sz w:val="20"/>
          <w:szCs w:val="20"/>
        </w:rPr>
        <w:t>YOUR CREDIT CARD</w:t>
      </w:r>
    </w:p>
    <w:p w14:paraId="1789278D" w14:textId="77777777" w:rsidR="004A331E" w:rsidRDefault="004A331E" w:rsidP="004A331E">
      <w:pPr>
        <w:spacing w:after="0" w:line="240" w:lineRule="auto"/>
      </w:pPr>
    </w:p>
    <w:p w14:paraId="03BF1728" w14:textId="77777777" w:rsidR="004A331E" w:rsidRDefault="004A331E" w:rsidP="004A331E">
      <w:pPr>
        <w:spacing w:after="0" w:line="240" w:lineRule="auto"/>
      </w:pPr>
      <w:r>
        <w:t>Dear Valued Customer:</w:t>
      </w:r>
    </w:p>
    <w:p w14:paraId="54E7FF38" w14:textId="77777777" w:rsidR="004A331E" w:rsidRDefault="004A331E" w:rsidP="004A331E">
      <w:pPr>
        <w:spacing w:after="0" w:line="240" w:lineRule="auto"/>
      </w:pPr>
    </w:p>
    <w:p w14:paraId="6336EF31" w14:textId="77777777" w:rsidR="004A331E" w:rsidRPr="00C5526F" w:rsidRDefault="004A331E" w:rsidP="004A331E">
      <w:pPr>
        <w:pStyle w:val="NoSpacing"/>
      </w:pPr>
      <w:r w:rsidRPr="00F77BC5">
        <w:t xml:space="preserve">As a continuation of our computer systems upgrade, The Bank of Charlotte County is currently upgrading its Credit Card program on </w:t>
      </w:r>
      <w:r w:rsidRPr="00F77BC5">
        <w:rPr>
          <w:b/>
          <w:bCs/>
        </w:rPr>
        <w:t>November 6, 2020</w:t>
      </w:r>
      <w:r w:rsidRPr="00C5526F">
        <w:t xml:space="preserve">.  </w:t>
      </w:r>
    </w:p>
    <w:p w14:paraId="4D832190" w14:textId="77777777" w:rsidR="004A331E" w:rsidRPr="00C5526F" w:rsidRDefault="004A331E" w:rsidP="004A331E">
      <w:pPr>
        <w:pStyle w:val="NoSpacing"/>
      </w:pPr>
    </w:p>
    <w:p w14:paraId="3AAB6755" w14:textId="77777777" w:rsidR="004A331E" w:rsidRDefault="004A331E" w:rsidP="004A331E">
      <w:pPr>
        <w:pStyle w:val="NoSpacing"/>
      </w:pPr>
      <w:r w:rsidRPr="00C5526F">
        <w:t xml:space="preserve">Your Credit Card will be reissued with a new account number.  The new cards will be mailed approximately two weeks prior to conversion, so watch for its receipt in your mail in late October or early November.  It is important, however, that you </w:t>
      </w:r>
      <w:r w:rsidRPr="00C5526F">
        <w:rPr>
          <w:b/>
          <w:bCs/>
        </w:rPr>
        <w:t>DO NOT ACTIVATE AND USE</w:t>
      </w:r>
      <w:r w:rsidRPr="00C5526F">
        <w:t xml:space="preserve"> </w:t>
      </w:r>
      <w:r w:rsidRPr="00C5526F">
        <w:rPr>
          <w:b/>
          <w:bCs/>
          <w:caps/>
        </w:rPr>
        <w:t xml:space="preserve">your new Credit Card until </w:t>
      </w:r>
      <w:r>
        <w:rPr>
          <w:b/>
          <w:bCs/>
          <w:caps/>
        </w:rPr>
        <w:t xml:space="preserve">Sunday, </w:t>
      </w:r>
      <w:r w:rsidRPr="00C5526F">
        <w:rPr>
          <w:b/>
          <w:bCs/>
          <w:caps/>
        </w:rPr>
        <w:t>November 8, 2020</w:t>
      </w:r>
      <w:r>
        <w:rPr>
          <w:b/>
          <w:bCs/>
          <w:caps/>
        </w:rPr>
        <w:t>, before 6:00 a.m.</w:t>
      </w:r>
      <w:r w:rsidRPr="00C5526F">
        <w:t xml:space="preserve">  Until that time, please continue to use your current Credit Card.</w:t>
      </w:r>
      <w:r>
        <w:t xml:space="preserve">  </w:t>
      </w:r>
    </w:p>
    <w:p w14:paraId="5CA7EF6F" w14:textId="77777777" w:rsidR="004A331E" w:rsidRDefault="004A331E" w:rsidP="004A331E">
      <w:pPr>
        <w:pStyle w:val="NoSpacing"/>
      </w:pPr>
    </w:p>
    <w:p w14:paraId="31996113" w14:textId="77777777" w:rsidR="004A331E" w:rsidRPr="005A1201" w:rsidRDefault="004A331E" w:rsidP="004A331E">
      <w:pPr>
        <w:pStyle w:val="NoSpacing"/>
        <w:rPr>
          <w:b/>
          <w:bCs/>
        </w:rPr>
      </w:pPr>
      <w:r w:rsidRPr="00F77BC5">
        <w:rPr>
          <w:b/>
          <w:bCs/>
        </w:rPr>
        <w:t>Please ensure you have saved your 2020 E-Statements or direct mailed statements, as they will not be available after October 30, 2020.</w:t>
      </w:r>
    </w:p>
    <w:p w14:paraId="642DD105" w14:textId="77777777" w:rsidR="004A331E" w:rsidRDefault="004A331E" w:rsidP="004A331E">
      <w:pPr>
        <w:pStyle w:val="NoSpacing"/>
      </w:pPr>
    </w:p>
    <w:p w14:paraId="4CB892B8" w14:textId="77777777" w:rsidR="004A331E" w:rsidRDefault="004A331E" w:rsidP="004A331E">
      <w:pPr>
        <w:pStyle w:val="NoSpacing"/>
        <w:rPr>
          <w:rFonts w:ascii="Arial" w:hAnsi="Arial" w:cs="Arial"/>
          <w:sz w:val="20"/>
          <w:szCs w:val="20"/>
        </w:rPr>
      </w:pPr>
      <w:r w:rsidRPr="00BD10FC">
        <w:t xml:space="preserve">See the Questions and Answers on the back of this letter for greater details about using your </w:t>
      </w:r>
      <w:r>
        <w:t>Credit</w:t>
      </w:r>
      <w:r w:rsidRPr="00BD10FC">
        <w:t xml:space="preserve"> Cards.  This information will also be posted on our website at </w:t>
      </w:r>
      <w:hyperlink r:id="rId5" w:history="1">
        <w:r w:rsidRPr="00BD10FC">
          <w:rPr>
            <w:rStyle w:val="Hyperlink"/>
          </w:rPr>
          <w:t>www.bankofcharlotte.com</w:t>
        </w:r>
      </w:hyperlink>
      <w:r w:rsidRPr="00BD10FC">
        <w:t xml:space="preserve"> for your convenience.</w:t>
      </w:r>
      <w:r>
        <w:t xml:space="preserve">  </w:t>
      </w:r>
      <w:r w:rsidRPr="00F77BC5">
        <w:t xml:space="preserve">Please contact your nearest branch if you have any questions. </w:t>
      </w:r>
      <w:r w:rsidRPr="00BD10FC">
        <w:t xml:space="preserve"> </w:t>
      </w:r>
      <w:r w:rsidRPr="00BD10FC">
        <w:rPr>
          <w:rFonts w:cstheme="minorHAnsi"/>
        </w:rPr>
        <w:t>And, as</w:t>
      </w:r>
      <w:r w:rsidRPr="007231C8">
        <w:rPr>
          <w:rFonts w:cstheme="minorHAnsi"/>
        </w:rPr>
        <w:t xml:space="preserve"> always, we appreciate YOU…our customer!</w:t>
      </w:r>
      <w:r>
        <w:rPr>
          <w:rFonts w:ascii="Arial" w:hAnsi="Arial" w:cs="Arial"/>
          <w:sz w:val="20"/>
          <w:szCs w:val="20"/>
        </w:rPr>
        <w:t xml:space="preserve">  </w:t>
      </w:r>
    </w:p>
    <w:p w14:paraId="5FE177E1" w14:textId="77777777" w:rsidR="004A331E" w:rsidRDefault="004A331E" w:rsidP="004A331E">
      <w:pPr>
        <w:pStyle w:val="NoSpacing"/>
      </w:pPr>
    </w:p>
    <w:p w14:paraId="67C0E72D" w14:textId="77777777" w:rsidR="004A331E" w:rsidRDefault="004A331E" w:rsidP="004A331E">
      <w:pPr>
        <w:pStyle w:val="NoSpacing"/>
      </w:pPr>
      <w:r>
        <w:t>Sincerely,</w:t>
      </w:r>
    </w:p>
    <w:p w14:paraId="6E718D86" w14:textId="77777777" w:rsidR="004A331E" w:rsidRDefault="004A331E" w:rsidP="004A331E">
      <w:pPr>
        <w:pStyle w:val="NoSpacing"/>
      </w:pPr>
    </w:p>
    <w:p w14:paraId="154F4844" w14:textId="77777777" w:rsidR="004A331E" w:rsidRDefault="004A331E" w:rsidP="004A331E">
      <w:pPr>
        <w:pStyle w:val="NoSpacing"/>
      </w:pPr>
    </w:p>
    <w:p w14:paraId="1D94127A" w14:textId="77777777" w:rsidR="004A331E" w:rsidRDefault="004A331E" w:rsidP="004A331E">
      <w:pPr>
        <w:pStyle w:val="NoSpacing"/>
      </w:pPr>
    </w:p>
    <w:p w14:paraId="54958785" w14:textId="77777777" w:rsidR="004A331E" w:rsidRPr="00C5526F" w:rsidRDefault="004A331E" w:rsidP="004A331E">
      <w:pPr>
        <w:pStyle w:val="NoSpacing"/>
      </w:pPr>
      <w:r w:rsidRPr="00C5526F">
        <w:t>Customer Service Department</w:t>
      </w:r>
    </w:p>
    <w:p w14:paraId="077CD1CF" w14:textId="77777777" w:rsidR="004A331E" w:rsidRDefault="004A331E" w:rsidP="004A331E">
      <w:r>
        <w:br w:type="page"/>
      </w:r>
    </w:p>
    <w:p w14:paraId="5A89B988" w14:textId="77777777" w:rsidR="004A331E" w:rsidRDefault="004A331E" w:rsidP="004A331E">
      <w:pPr>
        <w:spacing w:after="0" w:line="240" w:lineRule="auto"/>
      </w:pPr>
    </w:p>
    <w:p w14:paraId="709F6D3F" w14:textId="77777777" w:rsidR="004A331E" w:rsidRDefault="004A331E" w:rsidP="004A331E">
      <w:pPr>
        <w:spacing w:after="0" w:line="240" w:lineRule="auto"/>
      </w:pPr>
    </w:p>
    <w:p w14:paraId="2F2EF7BC" w14:textId="77777777" w:rsidR="004A331E" w:rsidRDefault="004A331E" w:rsidP="004A331E">
      <w:pPr>
        <w:spacing w:after="0" w:line="240" w:lineRule="auto"/>
      </w:pPr>
    </w:p>
    <w:p w14:paraId="37E2A5DD" w14:textId="77777777" w:rsidR="004A331E" w:rsidRPr="008A5221" w:rsidRDefault="004A331E" w:rsidP="004A331E">
      <w:pPr>
        <w:spacing w:after="0" w:line="240" w:lineRule="auto"/>
      </w:pPr>
    </w:p>
    <w:tbl>
      <w:tblPr>
        <w:tblStyle w:val="GridTable4-Accent3"/>
        <w:tblW w:w="10795" w:type="dxa"/>
        <w:tblLook w:val="04A0" w:firstRow="1" w:lastRow="0" w:firstColumn="1" w:lastColumn="0" w:noHBand="0" w:noVBand="1"/>
      </w:tblPr>
      <w:tblGrid>
        <w:gridCol w:w="4765"/>
        <w:gridCol w:w="6030"/>
      </w:tblGrid>
      <w:tr w:rsidR="004A331E" w:rsidRPr="00C40C7A" w14:paraId="37D54F7A" w14:textId="77777777" w:rsidTr="00D84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2"/>
          </w:tcPr>
          <w:p w14:paraId="0D01DC77" w14:textId="77777777" w:rsidR="004A331E" w:rsidRPr="006055C8" w:rsidRDefault="004A331E" w:rsidP="00D84A55">
            <w:pPr>
              <w:pStyle w:val="NoSpacing"/>
              <w:jc w:val="center"/>
              <w:rPr>
                <w:b w:val="0"/>
                <w:bCs w:val="0"/>
                <w:color w:val="680000"/>
                <w:sz w:val="28"/>
                <w:szCs w:val="28"/>
              </w:rPr>
            </w:pPr>
            <w:r>
              <w:rPr>
                <w:color w:val="680000"/>
                <w:sz w:val="28"/>
                <w:szCs w:val="28"/>
              </w:rPr>
              <w:t>Credit</w:t>
            </w:r>
            <w:r w:rsidRPr="006055C8">
              <w:rPr>
                <w:color w:val="680000"/>
                <w:sz w:val="28"/>
                <w:szCs w:val="28"/>
              </w:rPr>
              <w:t xml:space="preserve"> Card </w:t>
            </w:r>
            <w:r>
              <w:rPr>
                <w:color w:val="680000"/>
                <w:sz w:val="28"/>
                <w:szCs w:val="28"/>
              </w:rPr>
              <w:t>Questions and Answers</w:t>
            </w:r>
          </w:p>
          <w:p w14:paraId="1B737828" w14:textId="77777777" w:rsidR="004A331E" w:rsidRPr="00C40C7A" w:rsidRDefault="004A331E" w:rsidP="00D84A55">
            <w:pPr>
              <w:jc w:val="center"/>
              <w:rPr>
                <w:rFonts w:ascii="Arial" w:hAnsi="Arial" w:cs="Arial"/>
                <w:color w:val="808080" w:themeColor="background1" w:themeShade="80"/>
                <w:sz w:val="10"/>
                <w:szCs w:val="10"/>
              </w:rPr>
            </w:pPr>
          </w:p>
        </w:tc>
      </w:tr>
      <w:tr w:rsidR="004A331E" w:rsidRPr="00C40C7A" w14:paraId="24B00507" w14:textId="77777777" w:rsidTr="00D84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D56D6F6" w14:textId="77777777" w:rsidR="004A331E" w:rsidRPr="008A5221" w:rsidRDefault="004A331E" w:rsidP="00D84A55">
            <w:pPr>
              <w:ind w:left="342" w:hanging="342"/>
              <w:rPr>
                <w:rFonts w:ascii="Times New Roman" w:hAnsi="Times New Roman" w:cs="Times New Roman"/>
                <w:b w:val="0"/>
                <w:color w:val="680000"/>
                <w:sz w:val="10"/>
                <w:szCs w:val="10"/>
              </w:rPr>
            </w:pPr>
            <w:bookmarkStart w:id="1" w:name="_Hlk50648026"/>
          </w:p>
          <w:p w14:paraId="57815476" w14:textId="77777777" w:rsidR="004A331E" w:rsidRPr="008A5221" w:rsidRDefault="004A331E" w:rsidP="00D84A55">
            <w:pPr>
              <w:ind w:left="342" w:hanging="342"/>
              <w:rPr>
                <w:rFonts w:ascii="Times New Roman" w:hAnsi="Times New Roman" w:cs="Times New Roman"/>
                <w:b w:val="0"/>
                <w:color w:val="680000"/>
                <w:sz w:val="19"/>
                <w:szCs w:val="19"/>
              </w:rPr>
            </w:pPr>
            <w:r w:rsidRPr="008A5221">
              <w:rPr>
                <w:rFonts w:ascii="Times New Roman" w:hAnsi="Times New Roman" w:cs="Times New Roman"/>
                <w:color w:val="680000"/>
                <w:sz w:val="19"/>
                <w:szCs w:val="19"/>
              </w:rPr>
              <w:t>Q.  CAN I USE MY CURRENT VISA CREDIT CARD?</w:t>
            </w:r>
          </w:p>
        </w:tc>
        <w:tc>
          <w:tcPr>
            <w:tcW w:w="6030" w:type="dxa"/>
          </w:tcPr>
          <w:p w14:paraId="17921C72" w14:textId="77777777" w:rsidR="004A331E" w:rsidRPr="008A5221" w:rsidRDefault="004A331E" w:rsidP="00D84A55">
            <w:p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0"/>
                <w:szCs w:val="10"/>
              </w:rPr>
            </w:pPr>
          </w:p>
          <w:p w14:paraId="5B59F244" w14:textId="77777777" w:rsidR="004A331E" w:rsidRPr="008A5221" w:rsidRDefault="004A331E" w:rsidP="004A331E">
            <w:pPr>
              <w:pStyle w:val="ListParagraph"/>
              <w:numPr>
                <w:ilvl w:val="0"/>
                <w:numId w:val="1"/>
              </w:num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8"/>
                <w:szCs w:val="18"/>
              </w:rPr>
            </w:pPr>
            <w:r w:rsidRPr="008A5221">
              <w:rPr>
                <w:rFonts w:ascii="Arial" w:hAnsi="Arial" w:cs="Arial"/>
                <w:color w:val="808080" w:themeColor="background1" w:themeShade="80"/>
                <w:sz w:val="18"/>
                <w:szCs w:val="18"/>
              </w:rPr>
              <w:t xml:space="preserve">Use your current VISA Credit Card </w:t>
            </w:r>
            <w:r w:rsidRPr="00C5526F">
              <w:rPr>
                <w:rFonts w:ascii="Arial" w:hAnsi="Arial" w:cs="Arial"/>
                <w:color w:val="808080" w:themeColor="background1" w:themeShade="80"/>
                <w:sz w:val="18"/>
                <w:szCs w:val="18"/>
              </w:rPr>
              <w:t>through Saturday, November 7,</w:t>
            </w:r>
            <w:r w:rsidRPr="008A5221">
              <w:rPr>
                <w:rFonts w:ascii="Arial" w:hAnsi="Arial" w:cs="Arial"/>
                <w:color w:val="808080" w:themeColor="background1" w:themeShade="80"/>
                <w:sz w:val="18"/>
                <w:szCs w:val="18"/>
              </w:rPr>
              <w:t xml:space="preserve"> 2020.  After that date, your current card will no longer be valid  </w:t>
            </w:r>
          </w:p>
        </w:tc>
      </w:tr>
      <w:bookmarkEnd w:id="1"/>
      <w:tr w:rsidR="004A331E" w:rsidRPr="00C40C7A" w14:paraId="4532ED2E" w14:textId="77777777" w:rsidTr="00D84A55">
        <w:tc>
          <w:tcPr>
            <w:cnfStyle w:val="001000000000" w:firstRow="0" w:lastRow="0" w:firstColumn="1" w:lastColumn="0" w:oddVBand="0" w:evenVBand="0" w:oddHBand="0" w:evenHBand="0" w:firstRowFirstColumn="0" w:firstRowLastColumn="0" w:lastRowFirstColumn="0" w:lastRowLastColumn="0"/>
            <w:tcW w:w="4765" w:type="dxa"/>
          </w:tcPr>
          <w:p w14:paraId="0FBDADB8" w14:textId="77777777" w:rsidR="004A331E" w:rsidRPr="00C5526F" w:rsidRDefault="004A331E" w:rsidP="00D84A55">
            <w:pPr>
              <w:ind w:left="342" w:hanging="342"/>
              <w:rPr>
                <w:rFonts w:ascii="Times New Roman" w:hAnsi="Times New Roman" w:cs="Times New Roman"/>
                <w:b w:val="0"/>
                <w:color w:val="680000"/>
                <w:sz w:val="10"/>
                <w:szCs w:val="10"/>
              </w:rPr>
            </w:pPr>
          </w:p>
          <w:p w14:paraId="7ABE2CF4" w14:textId="77777777" w:rsidR="004A331E" w:rsidRPr="00C5526F" w:rsidRDefault="004A331E" w:rsidP="00D84A55">
            <w:pPr>
              <w:ind w:left="342" w:hanging="342"/>
              <w:rPr>
                <w:rFonts w:ascii="Times New Roman" w:hAnsi="Times New Roman" w:cs="Times New Roman"/>
                <w:b w:val="0"/>
                <w:color w:val="680000"/>
                <w:sz w:val="19"/>
                <w:szCs w:val="19"/>
              </w:rPr>
            </w:pPr>
            <w:r w:rsidRPr="00C5526F">
              <w:rPr>
                <w:rFonts w:ascii="Times New Roman" w:hAnsi="Times New Roman" w:cs="Times New Roman"/>
                <w:color w:val="680000"/>
                <w:sz w:val="19"/>
                <w:szCs w:val="19"/>
              </w:rPr>
              <w:t>Q.  WHAT IS THE LAST DATE THAT AN ONLINE PAYMENT CAN BE MADE TO MY CURRENT VISA CREDIT CARD ACCOUNT?</w:t>
            </w:r>
          </w:p>
        </w:tc>
        <w:tc>
          <w:tcPr>
            <w:tcW w:w="6030" w:type="dxa"/>
          </w:tcPr>
          <w:p w14:paraId="6CCF86EC" w14:textId="77777777" w:rsidR="004A331E" w:rsidRPr="00C5526F" w:rsidRDefault="004A331E" w:rsidP="00D84A55">
            <w:pPr>
              <w:ind w:left="256" w:hanging="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0"/>
                <w:szCs w:val="10"/>
              </w:rPr>
            </w:pPr>
          </w:p>
          <w:p w14:paraId="7077F65B" w14:textId="77777777" w:rsidR="004A331E" w:rsidRPr="00C5526F" w:rsidRDefault="004A331E" w:rsidP="004A331E">
            <w:pPr>
              <w:pStyle w:val="ListParagraph"/>
              <w:numPr>
                <w:ilvl w:val="0"/>
                <w:numId w:val="12"/>
              </w:numPr>
              <w:ind w:left="256" w:hanging="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C5526F">
              <w:rPr>
                <w:rFonts w:ascii="Arial" w:hAnsi="Arial" w:cs="Arial"/>
                <w:color w:val="808080" w:themeColor="background1" w:themeShade="80"/>
                <w:sz w:val="18"/>
                <w:szCs w:val="18"/>
              </w:rPr>
              <w:t xml:space="preserve">Online payments to </w:t>
            </w:r>
            <w:r w:rsidRPr="00C5526F">
              <w:rPr>
                <w:rFonts w:ascii="Arial" w:hAnsi="Arial" w:cs="Arial"/>
                <w:b/>
                <w:bCs/>
                <w:color w:val="808080" w:themeColor="background1" w:themeShade="80"/>
                <w:sz w:val="18"/>
                <w:szCs w:val="18"/>
              </w:rPr>
              <w:t>your current card</w:t>
            </w:r>
            <w:r w:rsidRPr="00C5526F">
              <w:rPr>
                <w:rFonts w:ascii="Arial" w:hAnsi="Arial" w:cs="Arial"/>
                <w:color w:val="808080" w:themeColor="background1" w:themeShade="80"/>
                <w:sz w:val="18"/>
                <w:szCs w:val="18"/>
              </w:rPr>
              <w:t xml:space="preserve"> can set up through the end of day on Thursday, November 5, 2020; however, no online payments with payment dates later than November 5, 2020, can be established. </w:t>
            </w:r>
          </w:p>
        </w:tc>
      </w:tr>
      <w:tr w:rsidR="004A331E" w:rsidRPr="00C40C7A" w14:paraId="7C9E2079" w14:textId="77777777" w:rsidTr="00D84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4DC1DBBF" w14:textId="77777777" w:rsidR="004A331E" w:rsidRPr="00C5526F" w:rsidRDefault="004A331E" w:rsidP="00D84A55">
            <w:pPr>
              <w:ind w:left="342" w:hanging="342"/>
              <w:rPr>
                <w:rFonts w:ascii="Times New Roman" w:hAnsi="Times New Roman" w:cs="Times New Roman"/>
                <w:b w:val="0"/>
                <w:color w:val="680000"/>
                <w:sz w:val="10"/>
                <w:szCs w:val="10"/>
              </w:rPr>
            </w:pPr>
          </w:p>
          <w:p w14:paraId="211806A8" w14:textId="77777777" w:rsidR="004A331E" w:rsidRPr="00C5526F" w:rsidRDefault="004A331E" w:rsidP="00D84A55">
            <w:pPr>
              <w:ind w:left="342" w:hanging="342"/>
              <w:rPr>
                <w:rFonts w:ascii="Times New Roman" w:hAnsi="Times New Roman" w:cs="Times New Roman"/>
                <w:b w:val="0"/>
                <w:color w:val="680000"/>
                <w:sz w:val="19"/>
                <w:szCs w:val="19"/>
              </w:rPr>
            </w:pPr>
            <w:r w:rsidRPr="00C5526F">
              <w:rPr>
                <w:rFonts w:ascii="Times New Roman" w:hAnsi="Times New Roman" w:cs="Times New Roman"/>
                <w:color w:val="680000"/>
                <w:sz w:val="19"/>
                <w:szCs w:val="19"/>
              </w:rPr>
              <w:t>Q.  WHAT WILL HAPPEN TO MY ESTABLISHED AUTOMATIC MONTHLY PAYMENT THAT IS SCHEDULED AFTER NOVEMBER 5, 2020?</w:t>
            </w:r>
          </w:p>
        </w:tc>
        <w:tc>
          <w:tcPr>
            <w:tcW w:w="6030" w:type="dxa"/>
          </w:tcPr>
          <w:p w14:paraId="31C40D76" w14:textId="77777777" w:rsidR="004A331E" w:rsidRPr="00C5526F" w:rsidRDefault="004A331E" w:rsidP="00D84A55">
            <w:p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0"/>
                <w:szCs w:val="10"/>
              </w:rPr>
            </w:pPr>
          </w:p>
          <w:p w14:paraId="494524B5" w14:textId="77777777" w:rsidR="004A331E" w:rsidRPr="00C5526F" w:rsidRDefault="004A331E" w:rsidP="004A331E">
            <w:pPr>
              <w:pStyle w:val="ListParagraph"/>
              <w:numPr>
                <w:ilvl w:val="0"/>
                <w:numId w:val="14"/>
              </w:num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8"/>
                <w:szCs w:val="18"/>
              </w:rPr>
            </w:pPr>
            <w:r w:rsidRPr="00C5526F">
              <w:rPr>
                <w:rFonts w:ascii="Arial" w:hAnsi="Arial" w:cs="Arial"/>
                <w:color w:val="808080" w:themeColor="background1" w:themeShade="80"/>
                <w:sz w:val="18"/>
                <w:szCs w:val="18"/>
              </w:rPr>
              <w:t>Automated monthly payments will be transferred and processed on the established date by the new computer system.</w:t>
            </w:r>
          </w:p>
        </w:tc>
      </w:tr>
      <w:tr w:rsidR="004A331E" w:rsidRPr="00C40C7A" w14:paraId="6E3CA78D" w14:textId="77777777" w:rsidTr="00D84A55">
        <w:tc>
          <w:tcPr>
            <w:cnfStyle w:val="001000000000" w:firstRow="0" w:lastRow="0" w:firstColumn="1" w:lastColumn="0" w:oddVBand="0" w:evenVBand="0" w:oddHBand="0" w:evenHBand="0" w:firstRowFirstColumn="0" w:firstRowLastColumn="0" w:lastRowFirstColumn="0" w:lastRowLastColumn="0"/>
            <w:tcW w:w="4765" w:type="dxa"/>
          </w:tcPr>
          <w:p w14:paraId="5950B14D" w14:textId="77777777" w:rsidR="004A331E" w:rsidRPr="00C5526F" w:rsidRDefault="004A331E" w:rsidP="00D84A55">
            <w:pPr>
              <w:ind w:left="342" w:hanging="342"/>
              <w:rPr>
                <w:rFonts w:ascii="Times New Roman" w:hAnsi="Times New Roman" w:cs="Times New Roman"/>
                <w:b w:val="0"/>
                <w:color w:val="680000"/>
                <w:sz w:val="10"/>
                <w:szCs w:val="10"/>
              </w:rPr>
            </w:pPr>
          </w:p>
          <w:p w14:paraId="07AEADD1" w14:textId="77777777" w:rsidR="004A331E" w:rsidRPr="00C5526F" w:rsidRDefault="004A331E" w:rsidP="00D84A55">
            <w:pPr>
              <w:ind w:left="342" w:hanging="342"/>
              <w:rPr>
                <w:rFonts w:ascii="Times New Roman" w:hAnsi="Times New Roman" w:cs="Times New Roman"/>
                <w:b w:val="0"/>
                <w:color w:val="680000"/>
                <w:sz w:val="19"/>
                <w:szCs w:val="19"/>
              </w:rPr>
            </w:pPr>
            <w:r w:rsidRPr="00C5526F">
              <w:rPr>
                <w:rFonts w:ascii="Times New Roman" w:hAnsi="Times New Roman" w:cs="Times New Roman"/>
                <w:color w:val="680000"/>
                <w:sz w:val="19"/>
                <w:szCs w:val="19"/>
              </w:rPr>
              <w:t>Q.  WHERE DO I MAIL A PAYMENT TO MY CURRENT VISA CREDIT CARD ACCOUNT THAT IS DUE AFTER NOVEMBER 5, 2020?</w:t>
            </w:r>
          </w:p>
        </w:tc>
        <w:tc>
          <w:tcPr>
            <w:tcW w:w="6030" w:type="dxa"/>
            <w:shd w:val="clear" w:color="auto" w:fill="auto"/>
          </w:tcPr>
          <w:p w14:paraId="534EF268" w14:textId="77777777" w:rsidR="004A331E" w:rsidRPr="00C5526F" w:rsidRDefault="004A331E" w:rsidP="00D84A55">
            <w:pPr>
              <w:ind w:left="256" w:hanging="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0"/>
                <w:szCs w:val="10"/>
              </w:rPr>
            </w:pPr>
          </w:p>
          <w:p w14:paraId="16B66490" w14:textId="77777777" w:rsidR="004A331E" w:rsidRPr="00C5526F" w:rsidRDefault="004A331E" w:rsidP="004A331E">
            <w:pPr>
              <w:pStyle w:val="ListParagraph"/>
              <w:numPr>
                <w:ilvl w:val="0"/>
                <w:numId w:val="13"/>
              </w:numPr>
              <w:ind w:left="256" w:hanging="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C5526F">
              <w:rPr>
                <w:rFonts w:ascii="Arial" w:hAnsi="Arial" w:cs="Arial"/>
                <w:color w:val="808080" w:themeColor="background1" w:themeShade="80"/>
                <w:sz w:val="18"/>
                <w:szCs w:val="18"/>
              </w:rPr>
              <w:t xml:space="preserve">Mail payments </w:t>
            </w:r>
            <w:r>
              <w:rPr>
                <w:rFonts w:ascii="Arial" w:hAnsi="Arial" w:cs="Arial"/>
                <w:color w:val="808080" w:themeColor="background1" w:themeShade="80"/>
                <w:sz w:val="18"/>
                <w:szCs w:val="18"/>
              </w:rPr>
              <w:t>for</w:t>
            </w:r>
            <w:r w:rsidRPr="00C5526F">
              <w:rPr>
                <w:rFonts w:ascii="Arial" w:hAnsi="Arial" w:cs="Arial"/>
                <w:color w:val="808080" w:themeColor="background1" w:themeShade="80"/>
                <w:sz w:val="18"/>
                <w:szCs w:val="18"/>
              </w:rPr>
              <w:t xml:space="preserve"> your current card to the remittance address on your statement in the envelope provided.  Payments will be posted as of the date received.    </w:t>
            </w:r>
          </w:p>
        </w:tc>
      </w:tr>
      <w:tr w:rsidR="004A331E" w:rsidRPr="00C40C7A" w14:paraId="2F983B37" w14:textId="77777777" w:rsidTr="00D84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7F4B1C1" w14:textId="77777777" w:rsidR="004A331E" w:rsidRPr="00C5526F" w:rsidRDefault="004A331E" w:rsidP="00D84A55">
            <w:pPr>
              <w:ind w:left="342" w:hanging="342"/>
              <w:rPr>
                <w:rFonts w:ascii="Times New Roman" w:hAnsi="Times New Roman" w:cs="Times New Roman"/>
                <w:b w:val="0"/>
                <w:color w:val="680000"/>
                <w:sz w:val="10"/>
                <w:szCs w:val="10"/>
              </w:rPr>
            </w:pPr>
          </w:p>
          <w:p w14:paraId="7153F162" w14:textId="77777777" w:rsidR="004A331E" w:rsidRPr="00C5526F" w:rsidRDefault="004A331E" w:rsidP="00D84A55">
            <w:pPr>
              <w:ind w:left="342" w:hanging="342"/>
              <w:rPr>
                <w:rFonts w:ascii="Times New Roman" w:hAnsi="Times New Roman" w:cs="Times New Roman"/>
                <w:b w:val="0"/>
                <w:color w:val="680000"/>
                <w:sz w:val="19"/>
                <w:szCs w:val="19"/>
              </w:rPr>
            </w:pPr>
            <w:r w:rsidRPr="00C5526F">
              <w:rPr>
                <w:rFonts w:ascii="Times New Roman" w:hAnsi="Times New Roman" w:cs="Times New Roman"/>
                <w:color w:val="680000"/>
                <w:sz w:val="19"/>
                <w:szCs w:val="19"/>
              </w:rPr>
              <w:t>Q.  ARE ANY CHANGES NEEDED IF I TYPICALLY INITIATE MY CREDIT CARD PAYMENT USING MY BANK’S BILL PAYMENT SERVICE?</w:t>
            </w:r>
          </w:p>
        </w:tc>
        <w:tc>
          <w:tcPr>
            <w:tcW w:w="6030" w:type="dxa"/>
          </w:tcPr>
          <w:p w14:paraId="3C602640" w14:textId="77777777" w:rsidR="004A331E" w:rsidRPr="005A1201" w:rsidRDefault="004A331E" w:rsidP="00D84A55">
            <w:p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0"/>
                <w:szCs w:val="10"/>
              </w:rPr>
            </w:pPr>
          </w:p>
          <w:p w14:paraId="4FA84396" w14:textId="77777777" w:rsidR="004A331E" w:rsidRPr="005A1201" w:rsidRDefault="004A331E" w:rsidP="004A331E">
            <w:pPr>
              <w:pStyle w:val="ListParagraph"/>
              <w:numPr>
                <w:ilvl w:val="0"/>
                <w:numId w:val="15"/>
              </w:num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0"/>
                <w:szCs w:val="10"/>
              </w:rPr>
            </w:pPr>
            <w:r w:rsidRPr="005A1201">
              <w:rPr>
                <w:rFonts w:ascii="Arial" w:hAnsi="Arial" w:cs="Arial"/>
                <w:color w:val="808080" w:themeColor="background1" w:themeShade="80"/>
                <w:sz w:val="18"/>
                <w:szCs w:val="18"/>
              </w:rPr>
              <w:t>Ensure that the payee address recorded on your bill payment service matches the remittance address on your statement.  The remittance address beginning with November statements (and thereafter) will be PO Box 650789, Dallas, TX 75265-0789.</w:t>
            </w:r>
            <w:r w:rsidRPr="005A1201">
              <w:rPr>
                <w:rFonts w:ascii="Arial" w:hAnsi="Arial" w:cs="Arial"/>
                <w:color w:val="808080" w:themeColor="background1" w:themeShade="80"/>
                <w:sz w:val="18"/>
                <w:szCs w:val="18"/>
                <w:shd w:val="clear" w:color="auto" w:fill="FFFF00"/>
              </w:rPr>
              <w:t xml:space="preserve"> </w:t>
            </w:r>
            <w:r w:rsidRPr="005A1201">
              <w:rPr>
                <w:rFonts w:ascii="Arial" w:hAnsi="Arial" w:cs="Arial"/>
                <w:color w:val="808080" w:themeColor="background1" w:themeShade="80"/>
                <w:sz w:val="18"/>
                <w:szCs w:val="18"/>
              </w:rPr>
              <w:t xml:space="preserve">   </w:t>
            </w:r>
          </w:p>
          <w:p w14:paraId="05359F46" w14:textId="77777777" w:rsidR="004A331E" w:rsidRPr="005A1201" w:rsidRDefault="004A331E" w:rsidP="00D84A55">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0"/>
                <w:szCs w:val="10"/>
              </w:rPr>
            </w:pPr>
          </w:p>
          <w:p w14:paraId="752BE25F" w14:textId="77777777" w:rsidR="004A331E" w:rsidRPr="005A1201" w:rsidRDefault="004A331E" w:rsidP="00D84A55">
            <w:pPr>
              <w:ind w:left="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8"/>
                <w:szCs w:val="18"/>
              </w:rPr>
            </w:pPr>
            <w:r w:rsidRPr="005A1201">
              <w:rPr>
                <w:rFonts w:ascii="Arial" w:hAnsi="Arial" w:cs="Arial"/>
                <w:color w:val="808080" w:themeColor="background1" w:themeShade="80"/>
                <w:sz w:val="18"/>
                <w:szCs w:val="18"/>
              </w:rPr>
              <w:t xml:space="preserve">Also, be certain to change the account number recorded on your bill payment service after November 5, 2020. </w:t>
            </w:r>
          </w:p>
        </w:tc>
      </w:tr>
      <w:tr w:rsidR="004A331E" w:rsidRPr="00C40C7A" w14:paraId="4667898A" w14:textId="77777777" w:rsidTr="00D84A55">
        <w:tc>
          <w:tcPr>
            <w:cnfStyle w:val="001000000000" w:firstRow="0" w:lastRow="0" w:firstColumn="1" w:lastColumn="0" w:oddVBand="0" w:evenVBand="0" w:oddHBand="0" w:evenHBand="0" w:firstRowFirstColumn="0" w:firstRowLastColumn="0" w:lastRowFirstColumn="0" w:lastRowLastColumn="0"/>
            <w:tcW w:w="4765" w:type="dxa"/>
          </w:tcPr>
          <w:p w14:paraId="7E248B9D" w14:textId="77777777" w:rsidR="004A331E" w:rsidRPr="0008172C" w:rsidRDefault="004A331E" w:rsidP="00D84A55">
            <w:pPr>
              <w:ind w:left="342" w:hanging="342"/>
              <w:rPr>
                <w:rFonts w:ascii="Times New Roman" w:hAnsi="Times New Roman" w:cs="Times New Roman"/>
                <w:b w:val="0"/>
                <w:color w:val="680000"/>
                <w:sz w:val="10"/>
                <w:szCs w:val="10"/>
              </w:rPr>
            </w:pPr>
          </w:p>
          <w:p w14:paraId="5B0CEFAF" w14:textId="77777777" w:rsidR="004A331E" w:rsidRPr="008A5221" w:rsidRDefault="004A331E" w:rsidP="00D84A55">
            <w:pPr>
              <w:ind w:left="342" w:hanging="342"/>
              <w:rPr>
                <w:rFonts w:ascii="Times New Roman" w:hAnsi="Times New Roman" w:cs="Times New Roman"/>
                <w:b w:val="0"/>
                <w:color w:val="680000"/>
                <w:sz w:val="19"/>
                <w:szCs w:val="19"/>
              </w:rPr>
            </w:pPr>
            <w:r w:rsidRPr="008A5221">
              <w:rPr>
                <w:rFonts w:ascii="Times New Roman" w:hAnsi="Times New Roman" w:cs="Times New Roman"/>
                <w:color w:val="680000"/>
                <w:sz w:val="19"/>
                <w:szCs w:val="19"/>
              </w:rPr>
              <w:t>Q.  WILL MY CURRENT CREDIT CARD BE REPLACED?</w:t>
            </w:r>
          </w:p>
        </w:tc>
        <w:tc>
          <w:tcPr>
            <w:tcW w:w="6030" w:type="dxa"/>
          </w:tcPr>
          <w:p w14:paraId="1A53EAE9" w14:textId="77777777" w:rsidR="004A331E" w:rsidRPr="008A5221" w:rsidRDefault="004A331E" w:rsidP="00D84A55">
            <w:pPr>
              <w:ind w:left="256" w:hanging="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0"/>
                <w:szCs w:val="10"/>
              </w:rPr>
            </w:pPr>
          </w:p>
          <w:p w14:paraId="2067BA6C" w14:textId="77777777" w:rsidR="004A331E" w:rsidRPr="008A5221" w:rsidRDefault="004A331E" w:rsidP="004A331E">
            <w:pPr>
              <w:pStyle w:val="ListParagraph"/>
              <w:numPr>
                <w:ilvl w:val="0"/>
                <w:numId w:val="3"/>
              </w:numPr>
              <w:ind w:left="256" w:hanging="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8A5221">
              <w:rPr>
                <w:rFonts w:ascii="Arial" w:hAnsi="Arial" w:cs="Arial"/>
                <w:color w:val="808080" w:themeColor="background1" w:themeShade="80"/>
                <w:sz w:val="18"/>
                <w:szCs w:val="18"/>
              </w:rPr>
              <w:t xml:space="preserve">Yes, your current VISA Credit Card will be replaced with a new card and new account number.  </w:t>
            </w:r>
            <w:r w:rsidRPr="00C5526F">
              <w:rPr>
                <w:rFonts w:ascii="Arial" w:hAnsi="Arial" w:cs="Arial"/>
                <w:color w:val="808080" w:themeColor="background1" w:themeShade="80"/>
                <w:sz w:val="18"/>
                <w:szCs w:val="18"/>
              </w:rPr>
              <w:t xml:space="preserve">Cards for cardholders on joint accounts will have the same card number.  </w:t>
            </w:r>
          </w:p>
        </w:tc>
      </w:tr>
      <w:tr w:rsidR="004A331E" w:rsidRPr="00C40C7A" w14:paraId="6DD7F8F5" w14:textId="77777777" w:rsidTr="00D84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D1457D7" w14:textId="77777777" w:rsidR="004A331E" w:rsidRPr="0008172C" w:rsidRDefault="004A331E" w:rsidP="00D84A55">
            <w:pPr>
              <w:ind w:left="342" w:hanging="342"/>
              <w:rPr>
                <w:rFonts w:ascii="Times New Roman" w:hAnsi="Times New Roman" w:cs="Times New Roman"/>
                <w:b w:val="0"/>
                <w:color w:val="680000"/>
                <w:sz w:val="10"/>
                <w:szCs w:val="10"/>
              </w:rPr>
            </w:pPr>
          </w:p>
          <w:p w14:paraId="607A8B60" w14:textId="77777777" w:rsidR="004A331E" w:rsidRPr="008A5221" w:rsidRDefault="004A331E" w:rsidP="00D84A55">
            <w:pPr>
              <w:ind w:left="342" w:hanging="342"/>
              <w:rPr>
                <w:rFonts w:ascii="Times New Roman" w:hAnsi="Times New Roman" w:cs="Times New Roman"/>
                <w:b w:val="0"/>
                <w:color w:val="680000"/>
                <w:sz w:val="19"/>
                <w:szCs w:val="19"/>
              </w:rPr>
            </w:pPr>
            <w:r w:rsidRPr="008A5221">
              <w:rPr>
                <w:rFonts w:ascii="Times New Roman" w:hAnsi="Times New Roman" w:cs="Times New Roman"/>
                <w:color w:val="680000"/>
                <w:sz w:val="19"/>
                <w:szCs w:val="19"/>
              </w:rPr>
              <w:t>Q.  WHEN WILL MY NEW CREDIT CARD BE RECEIVED?</w:t>
            </w:r>
          </w:p>
          <w:p w14:paraId="5841CB86" w14:textId="77777777" w:rsidR="004A331E" w:rsidRPr="008A5221" w:rsidRDefault="004A331E" w:rsidP="00D84A55">
            <w:pPr>
              <w:ind w:left="342" w:hanging="342"/>
              <w:rPr>
                <w:rFonts w:ascii="Times New Roman" w:hAnsi="Times New Roman" w:cs="Times New Roman"/>
                <w:b w:val="0"/>
                <w:color w:val="680000"/>
                <w:sz w:val="19"/>
                <w:szCs w:val="19"/>
              </w:rPr>
            </w:pPr>
          </w:p>
        </w:tc>
        <w:tc>
          <w:tcPr>
            <w:tcW w:w="6030" w:type="dxa"/>
          </w:tcPr>
          <w:p w14:paraId="6F29B1DD" w14:textId="77777777" w:rsidR="004A331E" w:rsidRPr="008A5221" w:rsidRDefault="004A331E" w:rsidP="00D84A55">
            <w:p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0"/>
                <w:szCs w:val="10"/>
              </w:rPr>
            </w:pPr>
          </w:p>
          <w:p w14:paraId="2D99517D" w14:textId="77777777" w:rsidR="004A331E" w:rsidRPr="008A5221" w:rsidRDefault="004A331E" w:rsidP="004A331E">
            <w:pPr>
              <w:pStyle w:val="ListParagraph"/>
              <w:numPr>
                <w:ilvl w:val="0"/>
                <w:numId w:val="4"/>
              </w:num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8"/>
                <w:szCs w:val="18"/>
              </w:rPr>
            </w:pPr>
            <w:r w:rsidRPr="00C5526F">
              <w:rPr>
                <w:rFonts w:ascii="Arial" w:hAnsi="Arial" w:cs="Arial"/>
                <w:color w:val="808080" w:themeColor="background1" w:themeShade="80"/>
                <w:sz w:val="18"/>
                <w:szCs w:val="18"/>
              </w:rPr>
              <w:t xml:space="preserve">New Credit Cards will be mailed approximately two weeks prior to conversion and should be received in late October or early November.   </w:t>
            </w:r>
          </w:p>
        </w:tc>
      </w:tr>
      <w:tr w:rsidR="004A331E" w:rsidRPr="00C40C7A" w14:paraId="6C8D4256" w14:textId="77777777" w:rsidTr="00D84A55">
        <w:tc>
          <w:tcPr>
            <w:cnfStyle w:val="001000000000" w:firstRow="0" w:lastRow="0" w:firstColumn="1" w:lastColumn="0" w:oddVBand="0" w:evenVBand="0" w:oddHBand="0" w:evenHBand="0" w:firstRowFirstColumn="0" w:firstRowLastColumn="0" w:lastRowFirstColumn="0" w:lastRowLastColumn="0"/>
            <w:tcW w:w="4765" w:type="dxa"/>
          </w:tcPr>
          <w:p w14:paraId="1176B2F6" w14:textId="77777777" w:rsidR="004A331E" w:rsidRPr="0008172C" w:rsidRDefault="004A331E" w:rsidP="00D84A55">
            <w:pPr>
              <w:ind w:left="342" w:hanging="342"/>
              <w:rPr>
                <w:rFonts w:ascii="Times New Roman" w:hAnsi="Times New Roman" w:cs="Times New Roman"/>
                <w:b w:val="0"/>
                <w:color w:val="680000"/>
                <w:sz w:val="10"/>
                <w:szCs w:val="10"/>
              </w:rPr>
            </w:pPr>
          </w:p>
          <w:p w14:paraId="11BC46D6" w14:textId="77777777" w:rsidR="004A331E" w:rsidRPr="008A5221" w:rsidRDefault="004A331E" w:rsidP="00D84A55">
            <w:pPr>
              <w:ind w:left="342" w:hanging="342"/>
              <w:rPr>
                <w:rFonts w:ascii="Times New Roman" w:hAnsi="Times New Roman" w:cs="Times New Roman"/>
                <w:b w:val="0"/>
                <w:color w:val="680000"/>
                <w:sz w:val="19"/>
                <w:szCs w:val="19"/>
              </w:rPr>
            </w:pPr>
            <w:r w:rsidRPr="008A5221">
              <w:rPr>
                <w:rFonts w:ascii="Times New Roman" w:hAnsi="Times New Roman" w:cs="Times New Roman"/>
                <w:color w:val="680000"/>
                <w:sz w:val="19"/>
                <w:szCs w:val="19"/>
              </w:rPr>
              <w:t>Q.  HOW WILL I RECOGNIZE THE NEW CREDIT CARD IN MY MAIL?</w:t>
            </w:r>
          </w:p>
        </w:tc>
        <w:tc>
          <w:tcPr>
            <w:tcW w:w="6030" w:type="dxa"/>
          </w:tcPr>
          <w:p w14:paraId="7EF62D72" w14:textId="77777777" w:rsidR="004A331E" w:rsidRPr="008A5221" w:rsidRDefault="004A331E" w:rsidP="00D84A55">
            <w:pPr>
              <w:ind w:left="256" w:hanging="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0"/>
                <w:szCs w:val="10"/>
              </w:rPr>
            </w:pPr>
          </w:p>
          <w:p w14:paraId="453A66F9" w14:textId="77777777" w:rsidR="004A331E" w:rsidRPr="008A5221" w:rsidRDefault="004A331E" w:rsidP="004A331E">
            <w:pPr>
              <w:pStyle w:val="ListParagraph"/>
              <w:numPr>
                <w:ilvl w:val="0"/>
                <w:numId w:val="5"/>
              </w:numPr>
              <w:ind w:left="256" w:hanging="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8A5221">
              <w:rPr>
                <w:rFonts w:ascii="Arial" w:hAnsi="Arial" w:cs="Arial"/>
                <w:bCs/>
                <w:color w:val="808080" w:themeColor="background1" w:themeShade="80"/>
                <w:sz w:val="18"/>
                <w:szCs w:val="18"/>
              </w:rPr>
              <w:t xml:space="preserve">For security purposes, the outside of the envelope used to mail your new Credit Card does not include the bank’s name or logo.  Instead, the return address is simply “Attention: Melissa Brown, PO Box 880, Brookneal, VA 24528.”  </w:t>
            </w:r>
          </w:p>
        </w:tc>
      </w:tr>
      <w:tr w:rsidR="004A331E" w:rsidRPr="00C40C7A" w14:paraId="0A120544" w14:textId="77777777" w:rsidTr="00D84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236BBF5" w14:textId="77777777" w:rsidR="004A331E" w:rsidRPr="0008172C" w:rsidRDefault="004A331E" w:rsidP="00D84A55">
            <w:pPr>
              <w:ind w:left="342" w:hanging="342"/>
              <w:rPr>
                <w:rFonts w:ascii="Times New Roman" w:hAnsi="Times New Roman" w:cs="Times New Roman"/>
                <w:b w:val="0"/>
                <w:color w:val="680000"/>
                <w:sz w:val="10"/>
                <w:szCs w:val="10"/>
              </w:rPr>
            </w:pPr>
          </w:p>
          <w:p w14:paraId="08D549E6" w14:textId="77777777" w:rsidR="004A331E" w:rsidRPr="008A5221" w:rsidRDefault="004A331E" w:rsidP="00D84A55">
            <w:pPr>
              <w:ind w:left="342" w:hanging="342"/>
              <w:rPr>
                <w:rFonts w:ascii="Times New Roman" w:hAnsi="Times New Roman" w:cs="Times New Roman"/>
                <w:b w:val="0"/>
                <w:color w:val="680000"/>
                <w:sz w:val="19"/>
                <w:szCs w:val="19"/>
              </w:rPr>
            </w:pPr>
            <w:r w:rsidRPr="008A5221">
              <w:rPr>
                <w:rFonts w:ascii="Times New Roman" w:hAnsi="Times New Roman" w:cs="Times New Roman"/>
                <w:color w:val="680000"/>
                <w:sz w:val="19"/>
                <w:szCs w:val="19"/>
              </w:rPr>
              <w:t>Q.  WHEN DO I START USING MY NEW CREDIT CARD?</w:t>
            </w:r>
          </w:p>
        </w:tc>
        <w:tc>
          <w:tcPr>
            <w:tcW w:w="6030" w:type="dxa"/>
          </w:tcPr>
          <w:p w14:paraId="7980B041" w14:textId="77777777" w:rsidR="004A331E" w:rsidRPr="008A5221" w:rsidRDefault="004A331E" w:rsidP="00D84A55">
            <w:p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0"/>
                <w:szCs w:val="10"/>
              </w:rPr>
            </w:pPr>
          </w:p>
          <w:p w14:paraId="58F6AB2F" w14:textId="77777777" w:rsidR="004A331E" w:rsidRPr="008A5221" w:rsidRDefault="004A331E" w:rsidP="004A331E">
            <w:pPr>
              <w:pStyle w:val="ListParagraph"/>
              <w:numPr>
                <w:ilvl w:val="0"/>
                <w:numId w:val="6"/>
              </w:num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8"/>
                <w:szCs w:val="18"/>
              </w:rPr>
            </w:pPr>
            <w:r w:rsidRPr="00C5526F">
              <w:rPr>
                <w:rFonts w:ascii="Arial" w:hAnsi="Arial" w:cs="Arial"/>
                <w:color w:val="808080" w:themeColor="background1" w:themeShade="80"/>
                <w:sz w:val="18"/>
                <w:szCs w:val="18"/>
              </w:rPr>
              <w:t>Do not activate and use your new Credit Card until Sunday, November 8, 2020.</w:t>
            </w:r>
          </w:p>
        </w:tc>
      </w:tr>
      <w:tr w:rsidR="004A331E" w:rsidRPr="00C40C7A" w14:paraId="036C8AD9" w14:textId="77777777" w:rsidTr="00D84A55">
        <w:tc>
          <w:tcPr>
            <w:cnfStyle w:val="001000000000" w:firstRow="0" w:lastRow="0" w:firstColumn="1" w:lastColumn="0" w:oddVBand="0" w:evenVBand="0" w:oddHBand="0" w:evenHBand="0" w:firstRowFirstColumn="0" w:firstRowLastColumn="0" w:lastRowFirstColumn="0" w:lastRowLastColumn="0"/>
            <w:tcW w:w="4765" w:type="dxa"/>
          </w:tcPr>
          <w:p w14:paraId="7060B759" w14:textId="77777777" w:rsidR="004A331E" w:rsidRPr="0008172C" w:rsidRDefault="004A331E" w:rsidP="00D84A55">
            <w:pPr>
              <w:ind w:left="342" w:hanging="342"/>
              <w:rPr>
                <w:rFonts w:ascii="Times New Roman" w:hAnsi="Times New Roman" w:cs="Times New Roman"/>
                <w:b w:val="0"/>
                <w:color w:val="680000"/>
                <w:sz w:val="10"/>
                <w:szCs w:val="10"/>
              </w:rPr>
            </w:pPr>
          </w:p>
          <w:p w14:paraId="4966D3A2" w14:textId="77777777" w:rsidR="004A331E" w:rsidRPr="008A5221" w:rsidRDefault="004A331E" w:rsidP="00D84A55">
            <w:pPr>
              <w:ind w:left="342" w:hanging="342"/>
              <w:rPr>
                <w:rFonts w:ascii="Times New Roman" w:hAnsi="Times New Roman" w:cs="Times New Roman"/>
                <w:b w:val="0"/>
                <w:color w:val="680000"/>
                <w:sz w:val="19"/>
                <w:szCs w:val="19"/>
              </w:rPr>
            </w:pPr>
            <w:r w:rsidRPr="008A5221">
              <w:rPr>
                <w:rFonts w:ascii="Times New Roman" w:hAnsi="Times New Roman" w:cs="Times New Roman"/>
                <w:color w:val="680000"/>
                <w:sz w:val="19"/>
                <w:szCs w:val="19"/>
              </w:rPr>
              <w:t>Q.  HOW DO I ACTIVATE MY NEW CREDIT CARD?</w:t>
            </w:r>
          </w:p>
        </w:tc>
        <w:tc>
          <w:tcPr>
            <w:tcW w:w="6030" w:type="dxa"/>
          </w:tcPr>
          <w:p w14:paraId="08D1C2E6" w14:textId="77777777" w:rsidR="004A331E" w:rsidRPr="008A5221" w:rsidRDefault="004A331E" w:rsidP="00D84A55">
            <w:pPr>
              <w:ind w:left="256" w:hanging="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0"/>
                <w:szCs w:val="10"/>
              </w:rPr>
            </w:pPr>
          </w:p>
          <w:p w14:paraId="722EAB3F" w14:textId="77777777" w:rsidR="004A331E" w:rsidRPr="008A5221" w:rsidRDefault="004A331E" w:rsidP="004A331E">
            <w:pPr>
              <w:pStyle w:val="ListParagraph"/>
              <w:numPr>
                <w:ilvl w:val="0"/>
                <w:numId w:val="2"/>
              </w:numPr>
              <w:ind w:left="256" w:hanging="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C5526F">
              <w:rPr>
                <w:rFonts w:ascii="Arial" w:hAnsi="Arial" w:cs="Arial"/>
                <w:color w:val="808080" w:themeColor="background1" w:themeShade="80"/>
                <w:sz w:val="18"/>
                <w:szCs w:val="18"/>
              </w:rPr>
              <w:t>Call the telephone number on the sticker on the front of your new Credit Card.  Just remember to wait until Sunday, November 8, 2020, to activate and use your new card.</w:t>
            </w:r>
          </w:p>
        </w:tc>
      </w:tr>
      <w:tr w:rsidR="004A331E" w:rsidRPr="00C40C7A" w14:paraId="43FDAA16" w14:textId="77777777" w:rsidTr="00D84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76175D27" w14:textId="77777777" w:rsidR="004A331E" w:rsidRPr="0008172C" w:rsidRDefault="004A331E" w:rsidP="00D84A55">
            <w:pPr>
              <w:ind w:left="342" w:hanging="342"/>
              <w:rPr>
                <w:rFonts w:ascii="Times New Roman" w:hAnsi="Times New Roman" w:cs="Times New Roman"/>
                <w:b w:val="0"/>
                <w:color w:val="680000"/>
                <w:sz w:val="10"/>
                <w:szCs w:val="10"/>
              </w:rPr>
            </w:pPr>
          </w:p>
          <w:p w14:paraId="795D9574" w14:textId="77777777" w:rsidR="004A331E" w:rsidRPr="008A5221" w:rsidRDefault="004A331E" w:rsidP="00D84A55">
            <w:pPr>
              <w:ind w:left="342" w:hanging="342"/>
              <w:rPr>
                <w:rFonts w:ascii="Times New Roman" w:hAnsi="Times New Roman" w:cs="Times New Roman"/>
                <w:b w:val="0"/>
                <w:color w:val="680000"/>
                <w:sz w:val="19"/>
                <w:szCs w:val="19"/>
              </w:rPr>
            </w:pPr>
            <w:r w:rsidRPr="008A5221">
              <w:rPr>
                <w:rFonts w:ascii="Times New Roman" w:hAnsi="Times New Roman" w:cs="Times New Roman"/>
                <w:color w:val="680000"/>
                <w:sz w:val="19"/>
                <w:szCs w:val="19"/>
              </w:rPr>
              <w:t>Q.  HOW DO I ESTABLISH A PIN FOR CASH ADVANCES?</w:t>
            </w:r>
          </w:p>
        </w:tc>
        <w:tc>
          <w:tcPr>
            <w:tcW w:w="6030" w:type="dxa"/>
          </w:tcPr>
          <w:p w14:paraId="163B7FC0" w14:textId="77777777" w:rsidR="004A331E" w:rsidRPr="008A5221" w:rsidRDefault="004A331E" w:rsidP="00D84A55">
            <w:p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0"/>
                <w:szCs w:val="10"/>
              </w:rPr>
            </w:pPr>
          </w:p>
          <w:p w14:paraId="03A09EED" w14:textId="77777777" w:rsidR="004A331E" w:rsidRPr="008A5221" w:rsidRDefault="004A331E" w:rsidP="004A331E">
            <w:pPr>
              <w:pStyle w:val="ListParagraph"/>
              <w:numPr>
                <w:ilvl w:val="0"/>
                <w:numId w:val="11"/>
              </w:num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8"/>
                <w:szCs w:val="18"/>
              </w:rPr>
            </w:pPr>
            <w:r w:rsidRPr="00C5526F">
              <w:rPr>
                <w:rFonts w:ascii="Arial" w:hAnsi="Arial" w:cs="Arial"/>
                <w:color w:val="808080" w:themeColor="background1" w:themeShade="80"/>
                <w:sz w:val="18"/>
                <w:szCs w:val="18"/>
              </w:rPr>
              <w:t>When calling to activate your new Credit Card, continue following the instructions to create a PIN needed for cash advances.</w:t>
            </w:r>
            <w:r w:rsidRPr="008A5221">
              <w:rPr>
                <w:rFonts w:ascii="Arial" w:hAnsi="Arial" w:cs="Arial"/>
                <w:color w:val="808080" w:themeColor="background1" w:themeShade="80"/>
                <w:sz w:val="18"/>
                <w:szCs w:val="18"/>
              </w:rPr>
              <w:t xml:space="preserve">  </w:t>
            </w:r>
          </w:p>
        </w:tc>
      </w:tr>
      <w:tr w:rsidR="004A331E" w:rsidRPr="00C40C7A" w14:paraId="367E6F79" w14:textId="77777777" w:rsidTr="00D84A55">
        <w:tc>
          <w:tcPr>
            <w:cnfStyle w:val="001000000000" w:firstRow="0" w:lastRow="0" w:firstColumn="1" w:lastColumn="0" w:oddVBand="0" w:evenVBand="0" w:oddHBand="0" w:evenHBand="0" w:firstRowFirstColumn="0" w:firstRowLastColumn="0" w:lastRowFirstColumn="0" w:lastRowLastColumn="0"/>
            <w:tcW w:w="4765" w:type="dxa"/>
          </w:tcPr>
          <w:p w14:paraId="7572EC79" w14:textId="77777777" w:rsidR="004A331E" w:rsidRPr="0008172C" w:rsidRDefault="004A331E" w:rsidP="00D84A55">
            <w:pPr>
              <w:ind w:left="342" w:hanging="342"/>
              <w:rPr>
                <w:rFonts w:ascii="Times New Roman" w:hAnsi="Times New Roman" w:cs="Times New Roman"/>
                <w:b w:val="0"/>
                <w:color w:val="680000"/>
                <w:sz w:val="10"/>
                <w:szCs w:val="10"/>
              </w:rPr>
            </w:pPr>
          </w:p>
          <w:p w14:paraId="54E6E008" w14:textId="77777777" w:rsidR="004A331E" w:rsidRPr="008A5221" w:rsidRDefault="004A331E" w:rsidP="00D84A55">
            <w:pPr>
              <w:ind w:left="342" w:hanging="342"/>
              <w:rPr>
                <w:rFonts w:ascii="Times New Roman" w:hAnsi="Times New Roman" w:cs="Times New Roman"/>
                <w:b w:val="0"/>
                <w:color w:val="680000"/>
                <w:sz w:val="19"/>
                <w:szCs w:val="19"/>
              </w:rPr>
            </w:pPr>
            <w:r w:rsidRPr="008A5221">
              <w:rPr>
                <w:rFonts w:ascii="Times New Roman" w:hAnsi="Times New Roman" w:cs="Times New Roman"/>
                <w:color w:val="680000"/>
                <w:sz w:val="19"/>
                <w:szCs w:val="19"/>
              </w:rPr>
              <w:t>Q.  WHAT WILL BE THE LIMIT ON MY NEW CREDIT CARD?</w:t>
            </w:r>
          </w:p>
        </w:tc>
        <w:tc>
          <w:tcPr>
            <w:tcW w:w="6030" w:type="dxa"/>
          </w:tcPr>
          <w:p w14:paraId="382D7956" w14:textId="77777777" w:rsidR="004A331E" w:rsidRPr="008A5221" w:rsidRDefault="004A331E" w:rsidP="00D84A55">
            <w:pPr>
              <w:ind w:left="256" w:hanging="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0"/>
                <w:szCs w:val="10"/>
              </w:rPr>
            </w:pPr>
          </w:p>
          <w:p w14:paraId="43949755" w14:textId="77777777" w:rsidR="004A331E" w:rsidRPr="008A5221" w:rsidRDefault="004A331E" w:rsidP="004A331E">
            <w:pPr>
              <w:pStyle w:val="ListParagraph"/>
              <w:numPr>
                <w:ilvl w:val="0"/>
                <w:numId w:val="7"/>
              </w:numPr>
              <w:ind w:left="256" w:hanging="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C5526F">
              <w:rPr>
                <w:rFonts w:ascii="Arial" w:hAnsi="Arial" w:cs="Arial"/>
                <w:color w:val="808080" w:themeColor="background1" w:themeShade="80"/>
                <w:sz w:val="18"/>
                <w:szCs w:val="18"/>
              </w:rPr>
              <w:t>Your new Credit Card will have the same purchase and cash advance limits as your current card.</w:t>
            </w:r>
          </w:p>
        </w:tc>
      </w:tr>
      <w:tr w:rsidR="004A331E" w:rsidRPr="00C40C7A" w14:paraId="330844E6" w14:textId="77777777" w:rsidTr="00D84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B873566" w14:textId="77777777" w:rsidR="004A331E" w:rsidRPr="0008172C" w:rsidRDefault="004A331E" w:rsidP="00D84A55">
            <w:pPr>
              <w:ind w:left="342" w:hanging="342"/>
              <w:rPr>
                <w:rFonts w:ascii="Times New Roman" w:hAnsi="Times New Roman" w:cs="Times New Roman"/>
                <w:b w:val="0"/>
                <w:color w:val="680000"/>
                <w:sz w:val="10"/>
                <w:szCs w:val="10"/>
              </w:rPr>
            </w:pPr>
          </w:p>
          <w:p w14:paraId="7D18459F" w14:textId="77777777" w:rsidR="004A331E" w:rsidRPr="008A5221" w:rsidRDefault="004A331E" w:rsidP="00D84A55">
            <w:pPr>
              <w:ind w:left="342" w:hanging="342"/>
              <w:rPr>
                <w:rFonts w:ascii="Times New Roman" w:hAnsi="Times New Roman" w:cs="Times New Roman"/>
                <w:b w:val="0"/>
                <w:color w:val="680000"/>
                <w:sz w:val="19"/>
                <w:szCs w:val="19"/>
              </w:rPr>
            </w:pPr>
            <w:r w:rsidRPr="008A5221">
              <w:rPr>
                <w:rFonts w:ascii="Times New Roman" w:hAnsi="Times New Roman" w:cs="Times New Roman"/>
                <w:color w:val="680000"/>
                <w:sz w:val="19"/>
                <w:szCs w:val="19"/>
              </w:rPr>
              <w:t>Q.  WHAT SECURITY CHANGES ARE INCLUDED WITH MY NEW CREDIT CARD?</w:t>
            </w:r>
          </w:p>
        </w:tc>
        <w:tc>
          <w:tcPr>
            <w:tcW w:w="6030" w:type="dxa"/>
          </w:tcPr>
          <w:p w14:paraId="2733CE1D" w14:textId="77777777" w:rsidR="004A331E" w:rsidRPr="008A5221" w:rsidRDefault="004A331E" w:rsidP="00D84A55">
            <w:p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0"/>
                <w:szCs w:val="10"/>
              </w:rPr>
            </w:pPr>
          </w:p>
          <w:p w14:paraId="0976F100" w14:textId="77777777" w:rsidR="004A331E" w:rsidRPr="008A5221" w:rsidRDefault="004A331E" w:rsidP="004A331E">
            <w:pPr>
              <w:pStyle w:val="ListParagraph"/>
              <w:numPr>
                <w:ilvl w:val="0"/>
                <w:numId w:val="9"/>
              </w:num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8"/>
                <w:szCs w:val="18"/>
              </w:rPr>
            </w:pPr>
            <w:r w:rsidRPr="00C5526F">
              <w:rPr>
                <w:rFonts w:ascii="Arial" w:hAnsi="Arial" w:cs="Arial"/>
                <w:color w:val="808080" w:themeColor="background1" w:themeShade="80"/>
                <w:sz w:val="18"/>
                <w:szCs w:val="18"/>
              </w:rPr>
              <w:t>Your new Credit Card includes the latest chip technology which provides an added layer of security and greater protection against fraud.</w:t>
            </w:r>
            <w:r w:rsidRPr="008A5221">
              <w:rPr>
                <w:rFonts w:ascii="Arial" w:hAnsi="Arial" w:cs="Arial"/>
                <w:color w:val="808080" w:themeColor="background1" w:themeShade="80"/>
                <w:sz w:val="18"/>
                <w:szCs w:val="18"/>
              </w:rPr>
              <w:t xml:space="preserve">  </w:t>
            </w:r>
          </w:p>
        </w:tc>
      </w:tr>
      <w:tr w:rsidR="004A331E" w:rsidRPr="00C40C7A" w14:paraId="4A75374C" w14:textId="77777777" w:rsidTr="00D84A55">
        <w:tc>
          <w:tcPr>
            <w:cnfStyle w:val="001000000000" w:firstRow="0" w:lastRow="0" w:firstColumn="1" w:lastColumn="0" w:oddVBand="0" w:evenVBand="0" w:oddHBand="0" w:evenHBand="0" w:firstRowFirstColumn="0" w:firstRowLastColumn="0" w:lastRowFirstColumn="0" w:lastRowLastColumn="0"/>
            <w:tcW w:w="4765" w:type="dxa"/>
          </w:tcPr>
          <w:p w14:paraId="5F47F25C" w14:textId="77777777" w:rsidR="004A331E" w:rsidRPr="0008172C" w:rsidRDefault="004A331E" w:rsidP="00D84A55">
            <w:pPr>
              <w:ind w:left="342" w:hanging="342"/>
              <w:rPr>
                <w:rFonts w:ascii="Times New Roman" w:hAnsi="Times New Roman" w:cs="Times New Roman"/>
                <w:b w:val="0"/>
                <w:color w:val="680000"/>
                <w:sz w:val="10"/>
                <w:szCs w:val="10"/>
              </w:rPr>
            </w:pPr>
          </w:p>
          <w:p w14:paraId="6629A636" w14:textId="77777777" w:rsidR="004A331E" w:rsidRPr="008A5221" w:rsidRDefault="004A331E" w:rsidP="00D84A55">
            <w:pPr>
              <w:ind w:left="342" w:hanging="342"/>
              <w:rPr>
                <w:rFonts w:ascii="Times New Roman" w:hAnsi="Times New Roman" w:cs="Times New Roman"/>
                <w:b w:val="0"/>
                <w:color w:val="680000"/>
                <w:sz w:val="19"/>
                <w:szCs w:val="19"/>
              </w:rPr>
            </w:pPr>
            <w:r w:rsidRPr="008A5221">
              <w:rPr>
                <w:rFonts w:ascii="Times New Roman" w:hAnsi="Times New Roman" w:cs="Times New Roman"/>
                <w:color w:val="680000"/>
                <w:sz w:val="19"/>
                <w:szCs w:val="19"/>
              </w:rPr>
              <w:t>Q.  HOW DO I USE MY NEW CREDIT CARD FOR A PURCHASE AT A MERCHANT?</w:t>
            </w:r>
          </w:p>
          <w:p w14:paraId="66DA49F2" w14:textId="77777777" w:rsidR="004A331E" w:rsidRPr="008A5221" w:rsidRDefault="004A331E" w:rsidP="00D84A55">
            <w:pPr>
              <w:ind w:left="342" w:hanging="342"/>
              <w:rPr>
                <w:rFonts w:ascii="Times New Roman" w:hAnsi="Times New Roman" w:cs="Times New Roman"/>
                <w:b w:val="0"/>
                <w:color w:val="680000"/>
                <w:sz w:val="19"/>
                <w:szCs w:val="19"/>
              </w:rPr>
            </w:pPr>
          </w:p>
        </w:tc>
        <w:tc>
          <w:tcPr>
            <w:tcW w:w="6030" w:type="dxa"/>
          </w:tcPr>
          <w:p w14:paraId="5F53AB12" w14:textId="77777777" w:rsidR="004A331E" w:rsidRPr="008A5221" w:rsidRDefault="004A331E" w:rsidP="00D84A55">
            <w:pPr>
              <w:ind w:left="256" w:hanging="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0"/>
                <w:szCs w:val="10"/>
              </w:rPr>
            </w:pPr>
          </w:p>
          <w:p w14:paraId="27D6A96F" w14:textId="77777777" w:rsidR="004A331E" w:rsidRPr="008A5221" w:rsidRDefault="004A331E" w:rsidP="004A331E">
            <w:pPr>
              <w:pStyle w:val="ListParagraph"/>
              <w:numPr>
                <w:ilvl w:val="0"/>
                <w:numId w:val="8"/>
              </w:numPr>
              <w:ind w:left="256" w:hanging="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8A5221">
              <w:rPr>
                <w:rFonts w:ascii="Arial" w:hAnsi="Arial" w:cs="Arial"/>
                <w:color w:val="808080" w:themeColor="background1" w:themeShade="80"/>
                <w:sz w:val="18"/>
                <w:szCs w:val="18"/>
              </w:rPr>
              <w:t xml:space="preserve">Merchants, such as a grocery store, may ask you to insert your card into the terminal or they may ask you to swipe the magnetic strip.  </w:t>
            </w:r>
          </w:p>
          <w:p w14:paraId="712EBD45" w14:textId="77777777" w:rsidR="004A331E" w:rsidRPr="008A5221" w:rsidRDefault="004A331E" w:rsidP="00D84A55">
            <w:pPr>
              <w:ind w:left="256" w:hanging="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0"/>
                <w:szCs w:val="10"/>
              </w:rPr>
            </w:pPr>
          </w:p>
          <w:p w14:paraId="291FF7E1" w14:textId="77777777" w:rsidR="004A331E" w:rsidRPr="008A5221" w:rsidRDefault="004A331E" w:rsidP="00D84A55">
            <w:pPr>
              <w:ind w:left="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8A5221">
              <w:rPr>
                <w:rFonts w:ascii="Arial" w:hAnsi="Arial" w:cs="Arial"/>
                <w:color w:val="808080" w:themeColor="background1" w:themeShade="80"/>
                <w:sz w:val="18"/>
                <w:szCs w:val="18"/>
              </w:rPr>
              <w:t xml:space="preserve">If you’re asked to insert the card, look for a slot on the bottom-front of the terminal and insert your card face up with the chip first.  Leave your card in the terminal until the transaction is complete.  The terminal will prompt you to sign to validate your identity.  Be sure to take your card when prompted and don’t leave it behind. </w:t>
            </w:r>
          </w:p>
        </w:tc>
      </w:tr>
      <w:tr w:rsidR="004A331E" w:rsidRPr="00C40C7A" w14:paraId="1B5EB2DA" w14:textId="77777777" w:rsidTr="00D84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DD7402B" w14:textId="77777777" w:rsidR="004A331E" w:rsidRPr="0008172C" w:rsidRDefault="004A331E" w:rsidP="00D84A55">
            <w:pPr>
              <w:ind w:left="342" w:hanging="342"/>
              <w:rPr>
                <w:rFonts w:ascii="Times New Roman" w:hAnsi="Times New Roman" w:cs="Times New Roman"/>
                <w:b w:val="0"/>
                <w:color w:val="680000"/>
                <w:sz w:val="10"/>
                <w:szCs w:val="10"/>
              </w:rPr>
            </w:pPr>
          </w:p>
          <w:p w14:paraId="15C57822" w14:textId="77777777" w:rsidR="004A331E" w:rsidRPr="008A5221" w:rsidRDefault="004A331E" w:rsidP="00D84A55">
            <w:pPr>
              <w:ind w:left="342" w:hanging="342"/>
              <w:rPr>
                <w:rFonts w:ascii="Times New Roman" w:hAnsi="Times New Roman" w:cs="Times New Roman"/>
                <w:b w:val="0"/>
                <w:color w:val="680000"/>
                <w:sz w:val="19"/>
                <w:szCs w:val="19"/>
              </w:rPr>
            </w:pPr>
            <w:r w:rsidRPr="008A5221">
              <w:rPr>
                <w:rFonts w:ascii="Times New Roman" w:hAnsi="Times New Roman" w:cs="Times New Roman"/>
                <w:color w:val="680000"/>
                <w:sz w:val="19"/>
                <w:szCs w:val="19"/>
              </w:rPr>
              <w:t>Q.  HOW DO I USE MY NEW CREDIT CARD FOR A CASH ADVANCE?</w:t>
            </w:r>
          </w:p>
          <w:p w14:paraId="539E60E7" w14:textId="77777777" w:rsidR="004A331E" w:rsidRPr="008A5221" w:rsidRDefault="004A331E" w:rsidP="00D84A55">
            <w:pPr>
              <w:ind w:left="342" w:hanging="342"/>
              <w:rPr>
                <w:rFonts w:ascii="Times New Roman" w:hAnsi="Times New Roman" w:cs="Times New Roman"/>
                <w:bCs w:val="0"/>
                <w:color w:val="680000"/>
                <w:sz w:val="19"/>
                <w:szCs w:val="19"/>
              </w:rPr>
            </w:pPr>
          </w:p>
        </w:tc>
        <w:tc>
          <w:tcPr>
            <w:tcW w:w="6030" w:type="dxa"/>
          </w:tcPr>
          <w:p w14:paraId="7DF872BA" w14:textId="77777777" w:rsidR="004A331E" w:rsidRPr="008A5221" w:rsidRDefault="004A331E" w:rsidP="00D84A55">
            <w:p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0"/>
                <w:szCs w:val="10"/>
              </w:rPr>
            </w:pPr>
          </w:p>
          <w:p w14:paraId="3F565097" w14:textId="77777777" w:rsidR="004A331E" w:rsidRPr="00C5526F" w:rsidRDefault="004A331E" w:rsidP="004A331E">
            <w:pPr>
              <w:pStyle w:val="ListParagraph"/>
              <w:numPr>
                <w:ilvl w:val="0"/>
                <w:numId w:val="10"/>
              </w:num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8"/>
                <w:szCs w:val="18"/>
              </w:rPr>
            </w:pPr>
            <w:r w:rsidRPr="00C5526F">
              <w:rPr>
                <w:rFonts w:ascii="Arial" w:hAnsi="Arial" w:cs="Arial"/>
                <w:color w:val="808080" w:themeColor="background1" w:themeShade="80"/>
                <w:sz w:val="18"/>
                <w:szCs w:val="18"/>
              </w:rPr>
              <w:t xml:space="preserve">An ATM or bank teller will ask you to insert your card into the terminal.  </w:t>
            </w:r>
          </w:p>
          <w:p w14:paraId="6D5E96FB" w14:textId="77777777" w:rsidR="004A331E" w:rsidRPr="00C5526F" w:rsidRDefault="004A331E" w:rsidP="00D84A55">
            <w:p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0"/>
                <w:szCs w:val="10"/>
              </w:rPr>
            </w:pPr>
          </w:p>
          <w:p w14:paraId="60D30B20" w14:textId="77777777" w:rsidR="004A331E" w:rsidRPr="008A5221" w:rsidRDefault="004A331E" w:rsidP="00D84A55">
            <w:pPr>
              <w:ind w:left="256"/>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8"/>
                <w:szCs w:val="18"/>
              </w:rPr>
            </w:pPr>
            <w:r w:rsidRPr="00C5526F">
              <w:rPr>
                <w:rFonts w:ascii="Arial" w:hAnsi="Arial" w:cs="Arial"/>
                <w:color w:val="808080" w:themeColor="background1" w:themeShade="80"/>
                <w:sz w:val="18"/>
                <w:szCs w:val="18"/>
              </w:rPr>
              <w:t>When asked, insert your card face up with the chip first.  Leave your card in the terminal until the transaction is complete.  The terminal will prompt you to enter a PIN to validate your identity.  Be sure to take your card when prompted and don’t leave it behind.</w:t>
            </w:r>
            <w:r w:rsidRPr="008A5221">
              <w:rPr>
                <w:rFonts w:ascii="Arial" w:hAnsi="Arial" w:cs="Arial"/>
                <w:color w:val="808080" w:themeColor="background1" w:themeShade="80"/>
                <w:sz w:val="18"/>
                <w:szCs w:val="18"/>
              </w:rPr>
              <w:t xml:space="preserve"> </w:t>
            </w:r>
          </w:p>
        </w:tc>
      </w:tr>
    </w:tbl>
    <w:p w14:paraId="1B002213" w14:textId="77777777" w:rsidR="004A331E" w:rsidRDefault="004A331E" w:rsidP="004A331E">
      <w:pPr>
        <w:rPr>
          <w:b/>
          <w:bCs/>
        </w:rPr>
      </w:pPr>
      <w:r>
        <w:rPr>
          <w:b/>
          <w:bCs/>
        </w:rPr>
        <w:br w:type="page"/>
      </w:r>
    </w:p>
    <w:p w14:paraId="6F27F450" w14:textId="77777777" w:rsidR="004A331E" w:rsidRDefault="004A331E" w:rsidP="004A331E">
      <w:pPr>
        <w:rPr>
          <w:b/>
          <w:bCs/>
        </w:rPr>
      </w:pPr>
    </w:p>
    <w:p w14:paraId="6AD490DA" w14:textId="77777777" w:rsidR="004A331E" w:rsidRDefault="004A331E" w:rsidP="004A331E"/>
    <w:tbl>
      <w:tblPr>
        <w:tblStyle w:val="GridTable4-Accent3"/>
        <w:tblW w:w="10795" w:type="dxa"/>
        <w:tblLook w:val="04A0" w:firstRow="1" w:lastRow="0" w:firstColumn="1" w:lastColumn="0" w:noHBand="0" w:noVBand="1"/>
      </w:tblPr>
      <w:tblGrid>
        <w:gridCol w:w="4765"/>
        <w:gridCol w:w="6030"/>
      </w:tblGrid>
      <w:tr w:rsidR="004A331E" w:rsidRPr="00C40C7A" w14:paraId="5317C578" w14:textId="77777777" w:rsidTr="00D84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2"/>
            <w:vAlign w:val="center"/>
          </w:tcPr>
          <w:p w14:paraId="77C5FBB2" w14:textId="77777777" w:rsidR="004A331E" w:rsidRPr="006055C8" w:rsidRDefault="004A331E" w:rsidP="00D84A55">
            <w:pPr>
              <w:pStyle w:val="NoSpacing"/>
              <w:jc w:val="center"/>
              <w:rPr>
                <w:b w:val="0"/>
                <w:bCs w:val="0"/>
                <w:color w:val="680000"/>
                <w:sz w:val="28"/>
                <w:szCs w:val="28"/>
              </w:rPr>
            </w:pPr>
            <w:r>
              <w:rPr>
                <w:color w:val="680000"/>
                <w:sz w:val="28"/>
                <w:szCs w:val="28"/>
              </w:rPr>
              <w:t>Credit</w:t>
            </w:r>
            <w:r w:rsidRPr="006055C8">
              <w:rPr>
                <w:color w:val="680000"/>
                <w:sz w:val="28"/>
                <w:szCs w:val="28"/>
              </w:rPr>
              <w:t xml:space="preserve"> Card </w:t>
            </w:r>
            <w:r>
              <w:rPr>
                <w:color w:val="680000"/>
                <w:sz w:val="28"/>
                <w:szCs w:val="28"/>
              </w:rPr>
              <w:t>Questions and Answers</w:t>
            </w:r>
          </w:p>
          <w:p w14:paraId="0155C94A" w14:textId="77777777" w:rsidR="004A331E" w:rsidRPr="00F77BC5" w:rsidRDefault="004A331E" w:rsidP="00D84A55">
            <w:pPr>
              <w:ind w:left="256" w:hanging="256"/>
              <w:rPr>
                <w:rFonts w:ascii="Arial" w:hAnsi="Arial" w:cs="Arial"/>
                <w:sz w:val="10"/>
                <w:szCs w:val="10"/>
              </w:rPr>
            </w:pPr>
          </w:p>
        </w:tc>
      </w:tr>
      <w:tr w:rsidR="004A331E" w:rsidRPr="00C40C7A" w14:paraId="2CDA1F14" w14:textId="77777777" w:rsidTr="00D84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51FF5F2A" w14:textId="77777777" w:rsidR="004A331E" w:rsidRPr="00F77BC5" w:rsidRDefault="004A331E" w:rsidP="00D84A55">
            <w:pPr>
              <w:ind w:left="342" w:hanging="342"/>
              <w:rPr>
                <w:rFonts w:ascii="Times New Roman" w:hAnsi="Times New Roman" w:cs="Times New Roman"/>
                <w:b w:val="0"/>
                <w:color w:val="680000"/>
                <w:sz w:val="10"/>
                <w:szCs w:val="10"/>
              </w:rPr>
            </w:pPr>
          </w:p>
          <w:p w14:paraId="4CF2BA01" w14:textId="77777777" w:rsidR="004A331E" w:rsidRPr="00F77BC5" w:rsidRDefault="004A331E" w:rsidP="00D84A55">
            <w:pPr>
              <w:ind w:left="342" w:hanging="342"/>
              <w:rPr>
                <w:rFonts w:ascii="Times New Roman" w:hAnsi="Times New Roman" w:cs="Times New Roman"/>
                <w:b w:val="0"/>
                <w:color w:val="680000"/>
                <w:sz w:val="10"/>
                <w:szCs w:val="10"/>
              </w:rPr>
            </w:pPr>
            <w:r w:rsidRPr="00F77BC5">
              <w:rPr>
                <w:rFonts w:ascii="Times New Roman" w:hAnsi="Times New Roman" w:cs="Times New Roman"/>
                <w:color w:val="680000"/>
                <w:sz w:val="19"/>
                <w:szCs w:val="19"/>
              </w:rPr>
              <w:t xml:space="preserve">Q.  WHAT WILL HAPPEN TO MY </w:t>
            </w:r>
            <w:proofErr w:type="spellStart"/>
            <w:r w:rsidRPr="00F77BC5">
              <w:rPr>
                <w:rFonts w:ascii="Times New Roman" w:hAnsi="Times New Roman" w:cs="Times New Roman"/>
                <w:color w:val="680000"/>
                <w:sz w:val="19"/>
                <w:szCs w:val="19"/>
              </w:rPr>
              <w:t>uCHOOSE</w:t>
            </w:r>
            <w:proofErr w:type="spellEnd"/>
            <w:r w:rsidRPr="00F77BC5">
              <w:rPr>
                <w:rFonts w:ascii="Times New Roman" w:hAnsi="Times New Roman" w:cs="Times New Roman"/>
                <w:color w:val="680000"/>
                <w:sz w:val="19"/>
                <w:szCs w:val="19"/>
              </w:rPr>
              <w:t xml:space="preserve"> REWARDS?</w:t>
            </w:r>
          </w:p>
        </w:tc>
        <w:tc>
          <w:tcPr>
            <w:tcW w:w="6030" w:type="dxa"/>
          </w:tcPr>
          <w:p w14:paraId="16D699D9" w14:textId="77777777" w:rsidR="004A331E" w:rsidRPr="00F77BC5" w:rsidRDefault="004A331E" w:rsidP="00D84A55">
            <w:pPr>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14:paraId="41D8D95F" w14:textId="77777777" w:rsidR="004A331E" w:rsidRPr="00F77BC5" w:rsidRDefault="004A331E" w:rsidP="004A331E">
            <w:pPr>
              <w:pStyle w:val="ListParagraph"/>
              <w:numPr>
                <w:ilvl w:val="0"/>
                <w:numId w:val="16"/>
              </w:numPr>
              <w:ind w:left="254" w:hanging="254"/>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0"/>
                <w:szCs w:val="10"/>
              </w:rPr>
            </w:pPr>
            <w:r w:rsidRPr="00F77BC5">
              <w:rPr>
                <w:rFonts w:ascii="Arial" w:hAnsi="Arial" w:cs="Arial"/>
                <w:color w:val="808080" w:themeColor="background1" w:themeShade="80"/>
                <w:sz w:val="18"/>
                <w:szCs w:val="18"/>
              </w:rPr>
              <w:t xml:space="preserve">Your </w:t>
            </w:r>
            <w:proofErr w:type="spellStart"/>
            <w:r w:rsidRPr="00F77BC5">
              <w:rPr>
                <w:rFonts w:ascii="Arial" w:hAnsi="Arial" w:cs="Arial"/>
                <w:color w:val="808080" w:themeColor="background1" w:themeShade="80"/>
                <w:sz w:val="18"/>
                <w:szCs w:val="18"/>
              </w:rPr>
              <w:t>uChoose</w:t>
            </w:r>
            <w:proofErr w:type="spellEnd"/>
            <w:r w:rsidRPr="00F77BC5">
              <w:rPr>
                <w:rFonts w:ascii="Arial" w:hAnsi="Arial" w:cs="Arial"/>
                <w:color w:val="808080" w:themeColor="background1" w:themeShade="80"/>
                <w:sz w:val="18"/>
                <w:szCs w:val="18"/>
              </w:rPr>
              <w:t xml:space="preserve"> Rewards will be added to your new Bank of Charlotte County Loyalty Rewards shortly after activating your new Credit Card.  Signature-based transactions will continue to earn 1% per dollar spent over $25.00. </w:t>
            </w:r>
          </w:p>
          <w:p w14:paraId="3717EC8D" w14:textId="77777777" w:rsidR="004A331E" w:rsidRPr="00F77BC5" w:rsidRDefault="004A331E" w:rsidP="00D84A55">
            <w:pPr>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0"/>
                <w:szCs w:val="10"/>
              </w:rPr>
            </w:pPr>
          </w:p>
          <w:p w14:paraId="2BDAAB4D" w14:textId="77777777" w:rsidR="004A331E" w:rsidRPr="00F77BC5" w:rsidRDefault="004A331E" w:rsidP="00D84A55">
            <w:pPr>
              <w:ind w:left="254"/>
              <w:cnfStyle w:val="000000100000" w:firstRow="0" w:lastRow="0" w:firstColumn="0" w:lastColumn="0" w:oddVBand="0" w:evenVBand="0" w:oddHBand="1" w:evenHBand="0" w:firstRowFirstColumn="0" w:firstRowLastColumn="0" w:lastRowFirstColumn="0" w:lastRowLastColumn="0"/>
              <w:rPr>
                <w:rFonts w:ascii="Arial" w:hAnsi="Arial" w:cs="Arial"/>
                <w:color w:val="808080" w:themeColor="background1" w:themeShade="80"/>
                <w:sz w:val="10"/>
                <w:szCs w:val="10"/>
              </w:rPr>
            </w:pPr>
            <w:r w:rsidRPr="00F77BC5">
              <w:rPr>
                <w:rFonts w:ascii="Arial" w:hAnsi="Arial" w:cs="Arial"/>
                <w:color w:val="808080" w:themeColor="background1" w:themeShade="80"/>
                <w:sz w:val="18"/>
                <w:szCs w:val="18"/>
              </w:rPr>
              <w:t>An electronic statement will be emailed to your email address on file the last day of the month.  Please be sure to keep your email address updated at the bank.</w:t>
            </w:r>
          </w:p>
          <w:p w14:paraId="7EEA66C9" w14:textId="77777777" w:rsidR="004A331E" w:rsidRPr="00F77BC5" w:rsidRDefault="004A331E" w:rsidP="00D84A55">
            <w:pP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14:paraId="0176279B" w14:textId="77777777" w:rsidR="004A331E" w:rsidRPr="00F77BC5" w:rsidRDefault="004A331E" w:rsidP="00D84A55">
            <w:pP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r>
      <w:tr w:rsidR="004A331E" w:rsidRPr="00C40C7A" w14:paraId="6B961C17" w14:textId="77777777" w:rsidTr="00D84A55">
        <w:tc>
          <w:tcPr>
            <w:cnfStyle w:val="001000000000" w:firstRow="0" w:lastRow="0" w:firstColumn="1" w:lastColumn="0" w:oddVBand="0" w:evenVBand="0" w:oddHBand="0" w:evenHBand="0" w:firstRowFirstColumn="0" w:firstRowLastColumn="0" w:lastRowFirstColumn="0" w:lastRowLastColumn="0"/>
            <w:tcW w:w="4765" w:type="dxa"/>
          </w:tcPr>
          <w:p w14:paraId="46E71DD4" w14:textId="77777777" w:rsidR="004A331E" w:rsidRPr="00F77BC5" w:rsidRDefault="004A331E" w:rsidP="00D84A55">
            <w:pPr>
              <w:ind w:left="342" w:hanging="342"/>
              <w:rPr>
                <w:rFonts w:ascii="Times New Roman" w:hAnsi="Times New Roman" w:cs="Times New Roman"/>
                <w:b w:val="0"/>
                <w:color w:val="680000"/>
                <w:sz w:val="10"/>
                <w:szCs w:val="10"/>
              </w:rPr>
            </w:pPr>
          </w:p>
          <w:p w14:paraId="2B703202" w14:textId="77777777" w:rsidR="004A331E" w:rsidRPr="00F77BC5" w:rsidRDefault="004A331E" w:rsidP="00D84A55">
            <w:pPr>
              <w:ind w:left="342" w:hanging="342"/>
              <w:rPr>
                <w:rFonts w:ascii="Times New Roman" w:hAnsi="Times New Roman" w:cs="Times New Roman"/>
                <w:b w:val="0"/>
                <w:color w:val="680000"/>
                <w:sz w:val="19"/>
                <w:szCs w:val="19"/>
              </w:rPr>
            </w:pPr>
            <w:r w:rsidRPr="00F77BC5">
              <w:rPr>
                <w:rFonts w:ascii="Times New Roman" w:hAnsi="Times New Roman" w:cs="Times New Roman"/>
                <w:color w:val="680000"/>
                <w:sz w:val="19"/>
                <w:szCs w:val="19"/>
              </w:rPr>
              <w:t>Q.  CAN I ACCESS MY CREDIT CARD ONLINE?</w:t>
            </w:r>
          </w:p>
          <w:p w14:paraId="0A3B4CBF" w14:textId="77777777" w:rsidR="004A331E" w:rsidRPr="00F77BC5" w:rsidRDefault="004A331E" w:rsidP="00D84A55">
            <w:pPr>
              <w:ind w:left="342" w:hanging="342"/>
              <w:rPr>
                <w:rFonts w:ascii="Times New Roman" w:hAnsi="Times New Roman" w:cs="Times New Roman"/>
                <w:b w:val="0"/>
                <w:color w:val="680000"/>
                <w:sz w:val="10"/>
                <w:szCs w:val="10"/>
              </w:rPr>
            </w:pPr>
          </w:p>
        </w:tc>
        <w:tc>
          <w:tcPr>
            <w:tcW w:w="6030" w:type="dxa"/>
          </w:tcPr>
          <w:p w14:paraId="1FFC02F2" w14:textId="77777777" w:rsidR="004A331E" w:rsidRPr="00F77BC5" w:rsidRDefault="004A331E" w:rsidP="00D84A55">
            <w:pPr>
              <w:ind w:left="256" w:hanging="256"/>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0"/>
                <w:szCs w:val="10"/>
              </w:rPr>
            </w:pPr>
          </w:p>
          <w:p w14:paraId="2209C34D" w14:textId="77777777" w:rsidR="004A331E" w:rsidRPr="00F77BC5" w:rsidRDefault="004A331E" w:rsidP="004A331E">
            <w:pPr>
              <w:pStyle w:val="ListParagraph"/>
              <w:numPr>
                <w:ilvl w:val="0"/>
                <w:numId w:val="17"/>
              </w:numPr>
              <w:ind w:left="254" w:hanging="270"/>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18"/>
                <w:szCs w:val="18"/>
              </w:rPr>
            </w:pPr>
            <w:r w:rsidRPr="00F77BC5">
              <w:rPr>
                <w:rFonts w:ascii="Arial" w:hAnsi="Arial" w:cs="Arial"/>
                <w:color w:val="808080" w:themeColor="background1" w:themeShade="80"/>
                <w:sz w:val="18"/>
                <w:szCs w:val="18"/>
              </w:rPr>
              <w:t xml:space="preserve">Your credit card is accessible at </w:t>
            </w:r>
            <w:hyperlink r:id="rId6" w:history="1">
              <w:r w:rsidRPr="00F77BC5">
                <w:rPr>
                  <w:rStyle w:val="Hyperlink"/>
                  <w:rFonts w:ascii="Arial" w:hAnsi="Arial" w:cs="Arial"/>
                  <w:sz w:val="18"/>
                  <w:szCs w:val="18"/>
                </w:rPr>
                <w:t>www.bankofcharlotte.com</w:t>
              </w:r>
            </w:hyperlink>
            <w:r w:rsidRPr="00F77BC5">
              <w:rPr>
                <w:rFonts w:ascii="Arial" w:hAnsi="Arial" w:cs="Arial"/>
                <w:color w:val="808080" w:themeColor="background1" w:themeShade="80"/>
                <w:sz w:val="18"/>
                <w:szCs w:val="18"/>
              </w:rPr>
              <w:t xml:space="preserve">, along with all of your other accounts at the bank.  You will be able to manage your credit card through our website or mobile app by setting alerts, reporting your card lost or stolen, and more. </w:t>
            </w:r>
          </w:p>
        </w:tc>
      </w:tr>
    </w:tbl>
    <w:p w14:paraId="78C08441" w14:textId="77777777" w:rsidR="004A331E" w:rsidRDefault="004A331E" w:rsidP="004A331E">
      <w:pPr>
        <w:pStyle w:val="NoSpacing"/>
      </w:pPr>
    </w:p>
    <w:p w14:paraId="0C9EB305" w14:textId="77777777" w:rsidR="00726DA6" w:rsidRDefault="00726DA6"/>
    <w:sectPr w:rsidR="00726DA6" w:rsidSect="0008172C">
      <w:pgSz w:w="12240" w:h="15840"/>
      <w:pgMar w:top="0" w:right="720" w:bottom="630" w:left="720" w:header="144" w:footer="9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7862"/>
    <w:multiLevelType w:val="hybridMultilevel"/>
    <w:tmpl w:val="B7385412"/>
    <w:lvl w:ilvl="0" w:tplc="66124A4C">
      <w:start w:val="1"/>
      <w:numFmt w:val="upperLetter"/>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45507"/>
    <w:multiLevelType w:val="hybridMultilevel"/>
    <w:tmpl w:val="698A2CEC"/>
    <w:lvl w:ilvl="0" w:tplc="9EA23424">
      <w:start w:val="1"/>
      <w:numFmt w:val="upperLetter"/>
      <w:lvlText w:val="%1."/>
      <w:lvlJc w:val="left"/>
      <w:pPr>
        <w:ind w:left="720" w:hanging="360"/>
      </w:pPr>
      <w:rPr>
        <w:rFonts w:hint="default"/>
        <w:color w:val="808080" w:themeColor="background1" w:themeShade="8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A0184"/>
    <w:multiLevelType w:val="hybridMultilevel"/>
    <w:tmpl w:val="6E645F24"/>
    <w:lvl w:ilvl="0" w:tplc="6C0468E4">
      <w:start w:val="1"/>
      <w:numFmt w:val="upperLetter"/>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25E5A"/>
    <w:multiLevelType w:val="hybridMultilevel"/>
    <w:tmpl w:val="2FD2F2D8"/>
    <w:lvl w:ilvl="0" w:tplc="CD828372">
      <w:start w:val="1"/>
      <w:numFmt w:val="upperLetter"/>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771EB"/>
    <w:multiLevelType w:val="hybridMultilevel"/>
    <w:tmpl w:val="32F2ED64"/>
    <w:lvl w:ilvl="0" w:tplc="A7BEA108">
      <w:start w:val="1"/>
      <w:numFmt w:val="upperLetter"/>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237F0"/>
    <w:multiLevelType w:val="hybridMultilevel"/>
    <w:tmpl w:val="B26C83A2"/>
    <w:lvl w:ilvl="0" w:tplc="836C3132">
      <w:start w:val="1"/>
      <w:numFmt w:val="upperLetter"/>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712BB"/>
    <w:multiLevelType w:val="hybridMultilevel"/>
    <w:tmpl w:val="9BF2FA82"/>
    <w:lvl w:ilvl="0" w:tplc="6CFEED18">
      <w:start w:val="1"/>
      <w:numFmt w:val="upperLetter"/>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16288"/>
    <w:multiLevelType w:val="hybridMultilevel"/>
    <w:tmpl w:val="8BD27F3C"/>
    <w:lvl w:ilvl="0" w:tplc="2D4AFE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84008"/>
    <w:multiLevelType w:val="hybridMultilevel"/>
    <w:tmpl w:val="24729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B6EF8"/>
    <w:multiLevelType w:val="hybridMultilevel"/>
    <w:tmpl w:val="8A84642C"/>
    <w:lvl w:ilvl="0" w:tplc="A686EB40">
      <w:start w:val="1"/>
      <w:numFmt w:val="upperLetter"/>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35E7D"/>
    <w:multiLevelType w:val="hybridMultilevel"/>
    <w:tmpl w:val="1B7EF722"/>
    <w:lvl w:ilvl="0" w:tplc="8E76CA14">
      <w:start w:val="1"/>
      <w:numFmt w:val="upperLetter"/>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0161C"/>
    <w:multiLevelType w:val="hybridMultilevel"/>
    <w:tmpl w:val="C23635D0"/>
    <w:lvl w:ilvl="0" w:tplc="47FAC9A4">
      <w:start w:val="1"/>
      <w:numFmt w:val="upperLetter"/>
      <w:lvlText w:val="%1."/>
      <w:lvlJc w:val="left"/>
      <w:pPr>
        <w:ind w:left="975" w:hanging="360"/>
      </w:pPr>
      <w:rPr>
        <w:rFonts w:hint="default"/>
        <w:sz w:val="19"/>
        <w:szCs w:val="19"/>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2" w15:restartNumberingAfterBreak="0">
    <w:nsid w:val="58C83696"/>
    <w:multiLevelType w:val="hybridMultilevel"/>
    <w:tmpl w:val="25C2FF6C"/>
    <w:lvl w:ilvl="0" w:tplc="9502112A">
      <w:start w:val="1"/>
      <w:numFmt w:val="upp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52111"/>
    <w:multiLevelType w:val="hybridMultilevel"/>
    <w:tmpl w:val="1BAA8F56"/>
    <w:lvl w:ilvl="0" w:tplc="BA003F7E">
      <w:start w:val="1"/>
      <w:numFmt w:val="upperLetter"/>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3171A"/>
    <w:multiLevelType w:val="hybridMultilevel"/>
    <w:tmpl w:val="D34ECD80"/>
    <w:lvl w:ilvl="0" w:tplc="EE7814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51C84"/>
    <w:multiLevelType w:val="hybridMultilevel"/>
    <w:tmpl w:val="11843634"/>
    <w:lvl w:ilvl="0" w:tplc="8A264D18">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76A88"/>
    <w:multiLevelType w:val="hybridMultilevel"/>
    <w:tmpl w:val="902A192C"/>
    <w:lvl w:ilvl="0" w:tplc="30A8E7C2">
      <w:start w:val="1"/>
      <w:numFmt w:val="upperLetter"/>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4"/>
  </w:num>
  <w:num w:numId="5">
    <w:abstractNumId w:val="16"/>
  </w:num>
  <w:num w:numId="6">
    <w:abstractNumId w:val="2"/>
  </w:num>
  <w:num w:numId="7">
    <w:abstractNumId w:val="3"/>
  </w:num>
  <w:num w:numId="8">
    <w:abstractNumId w:val="13"/>
  </w:num>
  <w:num w:numId="9">
    <w:abstractNumId w:val="11"/>
  </w:num>
  <w:num w:numId="10">
    <w:abstractNumId w:val="6"/>
  </w:num>
  <w:num w:numId="11">
    <w:abstractNumId w:val="12"/>
  </w:num>
  <w:num w:numId="12">
    <w:abstractNumId w:val="0"/>
  </w:num>
  <w:num w:numId="13">
    <w:abstractNumId w:val="10"/>
  </w:num>
  <w:num w:numId="14">
    <w:abstractNumId w:val="9"/>
  </w:num>
  <w:num w:numId="15">
    <w:abstractNumId w:val="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1E"/>
    <w:rsid w:val="004A331E"/>
    <w:rsid w:val="0072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A37F"/>
  <w15:chartTrackingRefBased/>
  <w15:docId w15:val="{05AAB6B2-5146-4380-BA60-533245D6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31E"/>
    <w:pPr>
      <w:spacing w:after="0" w:line="240" w:lineRule="auto"/>
    </w:pPr>
  </w:style>
  <w:style w:type="character" w:styleId="Hyperlink">
    <w:name w:val="Hyperlink"/>
    <w:basedOn w:val="DefaultParagraphFont"/>
    <w:uiPriority w:val="99"/>
    <w:unhideWhenUsed/>
    <w:rsid w:val="004A331E"/>
    <w:rPr>
      <w:color w:val="0563C1" w:themeColor="hyperlink"/>
      <w:u w:val="single"/>
    </w:rPr>
  </w:style>
  <w:style w:type="paragraph" w:styleId="ListParagraph">
    <w:name w:val="List Paragraph"/>
    <w:basedOn w:val="Normal"/>
    <w:uiPriority w:val="34"/>
    <w:qFormat/>
    <w:rsid w:val="004A331E"/>
    <w:pPr>
      <w:ind w:left="720"/>
      <w:contextualSpacing/>
    </w:pPr>
  </w:style>
  <w:style w:type="table" w:styleId="GridTable4-Accent3">
    <w:name w:val="Grid Table 4 Accent 3"/>
    <w:basedOn w:val="TableNormal"/>
    <w:uiPriority w:val="49"/>
    <w:rsid w:val="004A331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ofcharlotte.com" TargetMode="External"/><Relationship Id="rId5" Type="http://schemas.openxmlformats.org/officeDocument/2006/relationships/hyperlink" Target="http://www.bankofcharlot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Marstin</dc:creator>
  <cp:keywords/>
  <dc:description/>
  <cp:lastModifiedBy>Darlene Marstin</cp:lastModifiedBy>
  <cp:revision>1</cp:revision>
  <dcterms:created xsi:type="dcterms:W3CDTF">2020-11-06T16:46:00Z</dcterms:created>
  <dcterms:modified xsi:type="dcterms:W3CDTF">2020-11-06T16:47:00Z</dcterms:modified>
</cp:coreProperties>
</file>